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FA" w:rsidRDefault="006E5BFA" w:rsidP="000C2D39">
      <w:pPr>
        <w:shd w:val="clear" w:color="auto" w:fill="FFFFFF"/>
        <w:spacing w:line="276" w:lineRule="auto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Вносится Правительством</w:t>
      </w:r>
    </w:p>
    <w:p w:rsidR="006E5BFA" w:rsidRDefault="006E5BFA" w:rsidP="000C2D39">
      <w:pPr>
        <w:shd w:val="clear" w:color="auto" w:fill="FFFFFF"/>
        <w:spacing w:line="276" w:lineRule="auto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93C6E" w:rsidRDefault="00393C6E" w:rsidP="000C2D39">
      <w:pPr>
        <w:shd w:val="clear" w:color="auto" w:fill="FFFFFF"/>
        <w:spacing w:line="276" w:lineRule="auto"/>
        <w:ind w:firstLine="5670"/>
        <w:jc w:val="center"/>
        <w:rPr>
          <w:sz w:val="28"/>
          <w:szCs w:val="28"/>
        </w:rPr>
      </w:pPr>
    </w:p>
    <w:p w:rsidR="00266794" w:rsidRPr="000737D8" w:rsidRDefault="006E5BFA" w:rsidP="000C2D39">
      <w:pPr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6794" w:rsidRPr="000737D8">
        <w:rPr>
          <w:sz w:val="28"/>
          <w:szCs w:val="28"/>
        </w:rPr>
        <w:t>роект</w:t>
      </w:r>
    </w:p>
    <w:p w:rsidR="00266794" w:rsidRDefault="00266794" w:rsidP="000C2D39">
      <w:pPr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</w:p>
    <w:p w:rsidR="00E3339A" w:rsidRPr="000737D8" w:rsidRDefault="00E3339A" w:rsidP="000C2D39">
      <w:pPr>
        <w:shd w:val="clear" w:color="auto" w:fill="FFFFFF"/>
        <w:spacing w:line="276" w:lineRule="auto"/>
        <w:ind w:firstLine="720"/>
        <w:jc w:val="right"/>
        <w:rPr>
          <w:sz w:val="28"/>
          <w:szCs w:val="28"/>
        </w:rPr>
      </w:pPr>
    </w:p>
    <w:p w:rsidR="00266794" w:rsidRPr="006E5BFA" w:rsidRDefault="00266794" w:rsidP="000C2D39">
      <w:pPr>
        <w:shd w:val="clear" w:color="auto" w:fill="FFFFFF"/>
        <w:spacing w:line="276" w:lineRule="auto"/>
        <w:jc w:val="center"/>
        <w:rPr>
          <w:b/>
          <w:bCs/>
          <w:sz w:val="44"/>
          <w:szCs w:val="44"/>
        </w:rPr>
      </w:pPr>
      <w:r w:rsidRPr="006E5BFA">
        <w:rPr>
          <w:b/>
          <w:bCs/>
          <w:sz w:val="44"/>
          <w:szCs w:val="44"/>
        </w:rPr>
        <w:t>ФЕДЕРАЛЬНЫЙ ЗАКОН</w:t>
      </w:r>
    </w:p>
    <w:p w:rsidR="00266794" w:rsidRPr="000737D8" w:rsidRDefault="00266794" w:rsidP="000C2D3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4828D2" w:rsidRPr="004828D2" w:rsidRDefault="004828D2" w:rsidP="000C2D39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4828D2">
        <w:rPr>
          <w:b/>
          <w:bCs/>
          <w:sz w:val="28"/>
          <w:szCs w:val="28"/>
        </w:rPr>
        <w:t xml:space="preserve">О внесении изменений в Федеральный закон </w:t>
      </w:r>
    </w:p>
    <w:p w:rsidR="00266794" w:rsidRDefault="004828D2" w:rsidP="000C2D39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4828D2">
        <w:rPr>
          <w:b/>
          <w:bCs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70511A">
        <w:rPr>
          <w:b/>
          <w:bCs/>
          <w:sz w:val="28"/>
          <w:szCs w:val="28"/>
        </w:rPr>
        <w:br/>
      </w:r>
      <w:r w:rsidRPr="004828D2">
        <w:rPr>
          <w:b/>
          <w:bCs/>
          <w:sz w:val="28"/>
          <w:szCs w:val="28"/>
        </w:rPr>
        <w:t>(в части</w:t>
      </w:r>
      <w:r w:rsidR="00380169">
        <w:rPr>
          <w:b/>
          <w:bCs/>
          <w:sz w:val="28"/>
          <w:szCs w:val="28"/>
        </w:rPr>
        <w:t xml:space="preserve"> введения реестра производителей пивоваренной продукции)</w:t>
      </w:r>
      <w:r w:rsidRPr="004828D2">
        <w:rPr>
          <w:b/>
          <w:bCs/>
          <w:sz w:val="28"/>
          <w:szCs w:val="28"/>
        </w:rPr>
        <w:t>)</w:t>
      </w:r>
      <w:proofErr w:type="gramEnd"/>
    </w:p>
    <w:p w:rsidR="004828D2" w:rsidRPr="000737D8" w:rsidRDefault="004828D2" w:rsidP="000C2D3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266794" w:rsidRPr="000737D8" w:rsidRDefault="00266794" w:rsidP="000C2D39">
      <w:pPr>
        <w:widowControl/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0737D8">
        <w:rPr>
          <w:b/>
          <w:sz w:val="28"/>
          <w:szCs w:val="28"/>
        </w:rPr>
        <w:t>Статья 1</w:t>
      </w:r>
      <w:bookmarkStart w:id="0" w:name="_GoBack"/>
      <w:bookmarkEnd w:id="0"/>
    </w:p>
    <w:p w:rsidR="00266794" w:rsidRPr="006E5BFA" w:rsidRDefault="00266794" w:rsidP="000C2D39">
      <w:pPr>
        <w:shd w:val="clear" w:color="auto" w:fill="FFFFFF"/>
        <w:spacing w:line="276" w:lineRule="auto"/>
        <w:ind w:right="10" w:firstLine="708"/>
        <w:jc w:val="both"/>
        <w:rPr>
          <w:spacing w:val="-1"/>
          <w:sz w:val="28"/>
          <w:szCs w:val="28"/>
        </w:rPr>
      </w:pPr>
      <w:proofErr w:type="gramStart"/>
      <w:r w:rsidRPr="006E5BFA">
        <w:rPr>
          <w:spacing w:val="-1"/>
          <w:sz w:val="28"/>
          <w:szCs w:val="28"/>
        </w:rPr>
        <w:t xml:space="preserve">Внести в Федеральный </w:t>
      </w:r>
      <w:hyperlink r:id="rId9" w:history="1">
        <w:r w:rsidRPr="006E5BFA">
          <w:rPr>
            <w:spacing w:val="-1"/>
            <w:sz w:val="28"/>
            <w:szCs w:val="28"/>
          </w:rPr>
          <w:t>закон</w:t>
        </w:r>
      </w:hyperlink>
      <w:r w:rsidRPr="006E5BFA">
        <w:rPr>
          <w:spacing w:val="-1"/>
          <w:sz w:val="28"/>
          <w:szCs w:val="28"/>
        </w:rPr>
        <w:t xml:space="preserve"> от 22 ноября 1995 года № 171-ФЗ </w:t>
      </w:r>
      <w:r w:rsidR="00C54986" w:rsidRPr="006E5BFA">
        <w:rPr>
          <w:spacing w:val="-1"/>
          <w:sz w:val="28"/>
          <w:szCs w:val="28"/>
        </w:rPr>
        <w:br/>
      </w:r>
      <w:r w:rsidRPr="006E5BFA">
        <w:rPr>
          <w:spacing w:val="-1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 48, ст. 4553; 1999, № 2, ст. 245; 2001, № 53,</w:t>
      </w:r>
      <w:r w:rsidR="00C018D5">
        <w:rPr>
          <w:spacing w:val="-1"/>
          <w:sz w:val="28"/>
          <w:szCs w:val="28"/>
        </w:rPr>
        <w:t xml:space="preserve"> ст. 5022; 2002, № 30, ст. 3026</w:t>
      </w:r>
      <w:r w:rsidRPr="006E5BFA">
        <w:rPr>
          <w:spacing w:val="-1"/>
          <w:sz w:val="28"/>
          <w:szCs w:val="28"/>
        </w:rPr>
        <w:t>;</w:t>
      </w:r>
      <w:r w:rsidR="00C018D5">
        <w:rPr>
          <w:spacing w:val="-1"/>
          <w:sz w:val="28"/>
          <w:szCs w:val="28"/>
        </w:rPr>
        <w:t xml:space="preserve"> </w:t>
      </w:r>
      <w:r w:rsidRPr="006E5BFA">
        <w:rPr>
          <w:spacing w:val="-1"/>
          <w:sz w:val="28"/>
          <w:szCs w:val="28"/>
        </w:rPr>
        <w:t>2005, № 30, ст. 3113;</w:t>
      </w:r>
      <w:proofErr w:type="gramEnd"/>
      <w:r w:rsidRPr="006E5BFA">
        <w:rPr>
          <w:spacing w:val="-1"/>
          <w:sz w:val="28"/>
          <w:szCs w:val="28"/>
        </w:rPr>
        <w:t xml:space="preserve"> </w:t>
      </w:r>
      <w:proofErr w:type="gramStart"/>
      <w:r w:rsidRPr="006E5BFA">
        <w:rPr>
          <w:spacing w:val="-1"/>
          <w:sz w:val="28"/>
          <w:szCs w:val="28"/>
        </w:rPr>
        <w:t xml:space="preserve">2006, № 31, ст. 3433; 2007, № 1, ст. 11; </w:t>
      </w:r>
      <w:r w:rsidR="00C018D5">
        <w:rPr>
          <w:spacing w:val="-1"/>
          <w:sz w:val="28"/>
          <w:szCs w:val="28"/>
        </w:rPr>
        <w:t>№ 31, ст. 3994</w:t>
      </w:r>
      <w:r w:rsidRPr="006E5BFA">
        <w:rPr>
          <w:spacing w:val="-1"/>
          <w:sz w:val="28"/>
          <w:szCs w:val="28"/>
        </w:rPr>
        <w:t>; 2009, № 1, ст. 21; № 52, ст. 6450; 2010, № 31, ст. 4196; 2011, № 1, ст. 42; № 27, ст. 3880; № 30, ст. 4566, 4601; 2012, № 26, ст. 3446; № 31, ст. 4322, № 53, ст. 7584, 7611; 2013, № 30, ст. 4065</w:t>
      </w:r>
      <w:r w:rsidR="00C018D5">
        <w:rPr>
          <w:spacing w:val="-1"/>
          <w:sz w:val="28"/>
          <w:szCs w:val="28"/>
        </w:rPr>
        <w:t>;</w:t>
      </w:r>
      <w:r w:rsidRPr="006E5BFA">
        <w:rPr>
          <w:spacing w:val="-1"/>
          <w:sz w:val="28"/>
          <w:szCs w:val="28"/>
        </w:rPr>
        <w:t xml:space="preserve"> </w:t>
      </w:r>
      <w:r w:rsidR="00C018D5" w:rsidRPr="00C018D5">
        <w:rPr>
          <w:spacing w:val="-1"/>
          <w:sz w:val="28"/>
          <w:szCs w:val="28"/>
        </w:rPr>
        <w:t>2015, № 1, ст. 43;</w:t>
      </w:r>
      <w:proofErr w:type="gramEnd"/>
      <w:r w:rsidR="00C018D5" w:rsidRPr="00C018D5">
        <w:rPr>
          <w:spacing w:val="-1"/>
          <w:sz w:val="28"/>
          <w:szCs w:val="28"/>
        </w:rPr>
        <w:t xml:space="preserve"> № </w:t>
      </w:r>
      <w:proofErr w:type="gramStart"/>
      <w:r w:rsidR="00C018D5" w:rsidRPr="00C018D5">
        <w:rPr>
          <w:spacing w:val="-1"/>
          <w:sz w:val="28"/>
          <w:szCs w:val="28"/>
        </w:rPr>
        <w:t>27, ст. 3973; 2016, № 26</w:t>
      </w:r>
      <w:r w:rsidR="00C018D5">
        <w:rPr>
          <w:spacing w:val="-1"/>
          <w:sz w:val="28"/>
          <w:szCs w:val="28"/>
        </w:rPr>
        <w:t xml:space="preserve">, ст. 3871; </w:t>
      </w:r>
      <w:r w:rsidR="00C018D5" w:rsidRPr="00C018D5">
        <w:rPr>
          <w:spacing w:val="-1"/>
          <w:sz w:val="28"/>
          <w:szCs w:val="28"/>
        </w:rPr>
        <w:t>№ 27, ст. 4194;</w:t>
      </w:r>
      <w:r w:rsidR="006E5BFA" w:rsidRPr="006E5BFA">
        <w:rPr>
          <w:spacing w:val="-1"/>
          <w:sz w:val="28"/>
          <w:szCs w:val="28"/>
        </w:rPr>
        <w:t xml:space="preserve"> 2017, № 31</w:t>
      </w:r>
      <w:r w:rsidR="006E5BFA">
        <w:rPr>
          <w:spacing w:val="-1"/>
          <w:sz w:val="28"/>
          <w:szCs w:val="28"/>
        </w:rPr>
        <w:t>, ст. 4827</w:t>
      </w:r>
      <w:r w:rsidR="007269BC">
        <w:rPr>
          <w:spacing w:val="-1"/>
          <w:sz w:val="28"/>
          <w:szCs w:val="28"/>
        </w:rPr>
        <w:t xml:space="preserve">; </w:t>
      </w:r>
      <w:r w:rsidR="007269BC" w:rsidRPr="007269BC">
        <w:rPr>
          <w:spacing w:val="-1"/>
          <w:sz w:val="28"/>
          <w:szCs w:val="28"/>
        </w:rPr>
        <w:t>2018,</w:t>
      </w:r>
      <w:r w:rsidR="00F7348F">
        <w:rPr>
          <w:spacing w:val="-1"/>
          <w:sz w:val="28"/>
          <w:szCs w:val="28"/>
        </w:rPr>
        <w:t xml:space="preserve"> </w:t>
      </w:r>
      <w:r w:rsidR="007269BC" w:rsidRPr="007269BC">
        <w:rPr>
          <w:spacing w:val="-1"/>
          <w:sz w:val="28"/>
          <w:szCs w:val="28"/>
        </w:rPr>
        <w:t>№ 1, ст. 17</w:t>
      </w:r>
      <w:r w:rsidRPr="006E5BFA">
        <w:rPr>
          <w:spacing w:val="-1"/>
          <w:sz w:val="28"/>
          <w:szCs w:val="28"/>
        </w:rPr>
        <w:t>) следующие изменения:</w:t>
      </w:r>
      <w:proofErr w:type="gramEnd"/>
    </w:p>
    <w:p w:rsidR="00B27E87" w:rsidRPr="000737D8" w:rsidRDefault="00266794" w:rsidP="000C2D39">
      <w:pPr>
        <w:shd w:val="clear" w:color="auto" w:fill="FFFFFF"/>
        <w:spacing w:line="276" w:lineRule="auto"/>
        <w:ind w:right="10" w:firstLine="708"/>
        <w:jc w:val="both"/>
        <w:rPr>
          <w:spacing w:val="-1"/>
          <w:sz w:val="28"/>
          <w:szCs w:val="28"/>
        </w:rPr>
      </w:pPr>
      <w:r w:rsidRPr="000737D8">
        <w:rPr>
          <w:spacing w:val="-1"/>
          <w:sz w:val="28"/>
          <w:szCs w:val="28"/>
        </w:rPr>
        <w:t xml:space="preserve">1) </w:t>
      </w:r>
      <w:r w:rsidR="00B27E87" w:rsidRPr="000737D8">
        <w:rPr>
          <w:spacing w:val="-1"/>
          <w:sz w:val="28"/>
          <w:szCs w:val="28"/>
        </w:rPr>
        <w:t>в статье 2:</w:t>
      </w:r>
    </w:p>
    <w:p w:rsidR="00266794" w:rsidRPr="000737D8" w:rsidRDefault="00B27E87" w:rsidP="000C2D39">
      <w:pPr>
        <w:shd w:val="clear" w:color="auto" w:fill="FFFFFF"/>
        <w:spacing w:line="276" w:lineRule="auto"/>
        <w:ind w:right="10" w:firstLine="708"/>
        <w:jc w:val="both"/>
        <w:rPr>
          <w:bCs/>
          <w:sz w:val="28"/>
          <w:szCs w:val="28"/>
        </w:rPr>
      </w:pPr>
      <w:r w:rsidRPr="000737D8">
        <w:rPr>
          <w:spacing w:val="-1"/>
          <w:sz w:val="28"/>
          <w:szCs w:val="28"/>
        </w:rPr>
        <w:t xml:space="preserve">а) </w:t>
      </w:r>
      <w:r w:rsidR="00266794" w:rsidRPr="000737D8">
        <w:rPr>
          <w:spacing w:val="-1"/>
          <w:sz w:val="28"/>
          <w:szCs w:val="28"/>
        </w:rPr>
        <w:t xml:space="preserve">подпункт </w:t>
      </w:r>
      <w:r w:rsidR="001205D8">
        <w:rPr>
          <w:spacing w:val="-1"/>
          <w:sz w:val="28"/>
          <w:szCs w:val="28"/>
        </w:rPr>
        <w:t>13.2</w:t>
      </w:r>
      <w:r w:rsidR="00266794" w:rsidRPr="000737D8">
        <w:rPr>
          <w:spacing w:val="-1"/>
          <w:sz w:val="28"/>
          <w:szCs w:val="28"/>
        </w:rPr>
        <w:t xml:space="preserve"> </w:t>
      </w:r>
      <w:r w:rsidR="00266794" w:rsidRPr="000737D8">
        <w:rPr>
          <w:bCs/>
          <w:sz w:val="28"/>
          <w:szCs w:val="28"/>
        </w:rPr>
        <w:t>изложить в следующей редакции:</w:t>
      </w:r>
    </w:p>
    <w:p w:rsidR="00266794" w:rsidRPr="000737D8" w:rsidRDefault="00266794" w:rsidP="000C2D39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37D8">
        <w:rPr>
          <w:bCs/>
          <w:sz w:val="28"/>
          <w:szCs w:val="28"/>
        </w:rPr>
        <w:t>«</w:t>
      </w:r>
      <w:r w:rsidR="001205D8" w:rsidRPr="001205D8">
        <w:rPr>
          <w:iCs/>
          <w:sz w:val="28"/>
          <w:szCs w:val="28"/>
        </w:rPr>
        <w:t xml:space="preserve">напитки, изготавливаемые на основе пива (пивные напитки), - алкогольная продукция с содержанием этилового спирта, образовавшегося в процессе брожения пивного сусла, не более 7 процентов объема готовой продукции, которая произведена из пива (не менее 40 процентов объема готовой продукции) и (или) приготовленного из пивоваренного солода пивного сусла (не менее 40 процентов массы сырья), воды с добавлением или без добавления </w:t>
      </w:r>
      <w:proofErr w:type="spellStart"/>
      <w:r w:rsidR="001205D8" w:rsidRPr="001205D8">
        <w:rPr>
          <w:iCs/>
          <w:sz w:val="28"/>
          <w:szCs w:val="28"/>
        </w:rPr>
        <w:t>зернопродуктов</w:t>
      </w:r>
      <w:proofErr w:type="spellEnd"/>
      <w:r w:rsidR="001205D8" w:rsidRPr="001205D8">
        <w:rPr>
          <w:iCs/>
          <w:sz w:val="28"/>
          <w:szCs w:val="28"/>
        </w:rPr>
        <w:t>, сахаросодержащих продуктов</w:t>
      </w:r>
      <w:proofErr w:type="gramEnd"/>
      <w:r w:rsidR="001205D8" w:rsidRPr="001205D8">
        <w:rPr>
          <w:iCs/>
          <w:sz w:val="28"/>
          <w:szCs w:val="28"/>
        </w:rPr>
        <w:t xml:space="preserve">, хмеля и (или) </w:t>
      </w:r>
      <w:proofErr w:type="spellStart"/>
      <w:r w:rsidR="001205D8" w:rsidRPr="001205D8">
        <w:rPr>
          <w:iCs/>
          <w:sz w:val="28"/>
          <w:szCs w:val="28"/>
        </w:rPr>
        <w:t>хмелепродуктов</w:t>
      </w:r>
      <w:proofErr w:type="spellEnd"/>
      <w:r w:rsidR="001205D8" w:rsidRPr="001205D8">
        <w:rPr>
          <w:iCs/>
          <w:sz w:val="28"/>
          <w:szCs w:val="28"/>
        </w:rPr>
        <w:t xml:space="preserve">, плодового и иного растительного сырья, </w:t>
      </w:r>
      <w:r w:rsidR="001205D8" w:rsidRPr="001205D8">
        <w:rPr>
          <w:iCs/>
          <w:sz w:val="28"/>
          <w:szCs w:val="28"/>
        </w:rPr>
        <w:lastRenderedPageBreak/>
        <w:t xml:space="preserve">продуктов их переработки, ароматических и вкусовых добавок, без добавления этилового спирта. Напитки, изготавливаемые на основе пива (пивные напитки), производятся посредством полного цикла производства, включающего в себя переработку солода, и (или) зерна, и (или) </w:t>
      </w:r>
      <w:proofErr w:type="spellStart"/>
      <w:r w:rsidR="001205D8" w:rsidRPr="001205D8">
        <w:rPr>
          <w:iCs/>
          <w:sz w:val="28"/>
          <w:szCs w:val="28"/>
        </w:rPr>
        <w:t>зернопродуктов</w:t>
      </w:r>
      <w:proofErr w:type="spellEnd"/>
      <w:r w:rsidR="001205D8" w:rsidRPr="001205D8">
        <w:rPr>
          <w:iCs/>
          <w:sz w:val="28"/>
          <w:szCs w:val="28"/>
        </w:rPr>
        <w:t>, варку и брожение пивного сусла, добавление предусмотренных техническими документами ингредиентов.;</w:t>
      </w:r>
      <w:r w:rsidR="001C3B26" w:rsidRPr="000737D8">
        <w:rPr>
          <w:iCs/>
          <w:sz w:val="28"/>
          <w:szCs w:val="28"/>
        </w:rPr>
        <w:t>»</w:t>
      </w:r>
      <w:r w:rsidRPr="000737D8">
        <w:rPr>
          <w:iCs/>
          <w:sz w:val="28"/>
          <w:szCs w:val="28"/>
        </w:rPr>
        <w:t>;</w:t>
      </w:r>
    </w:p>
    <w:p w:rsidR="00966FB4" w:rsidRPr="000737D8" w:rsidRDefault="008D6305" w:rsidP="000C2D39">
      <w:pPr>
        <w:pStyle w:val="ConsPlusNormal"/>
        <w:spacing w:line="276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2</w:t>
      </w:r>
      <w:r w:rsidR="009F735D" w:rsidRPr="000737D8">
        <w:rPr>
          <w:rFonts w:ascii="Times New Roman" w:hAnsi="Times New Roman" w:cs="Times New Roman"/>
          <w:sz w:val="28"/>
          <w:szCs w:val="28"/>
        </w:rPr>
        <w:t xml:space="preserve">) </w:t>
      </w:r>
      <w:r w:rsidR="0090368F" w:rsidRPr="000737D8">
        <w:rPr>
          <w:rFonts w:ascii="Times New Roman" w:hAnsi="Times New Roman" w:cs="Times New Roman"/>
          <w:sz w:val="28"/>
          <w:szCs w:val="28"/>
        </w:rPr>
        <w:t>с</w:t>
      </w:r>
      <w:r w:rsidRPr="000737D8">
        <w:rPr>
          <w:rFonts w:ascii="Times New Roman" w:hAnsi="Times New Roman" w:cs="Times New Roman"/>
          <w:sz w:val="28"/>
          <w:szCs w:val="28"/>
        </w:rPr>
        <w:t>тать</w:t>
      </w:r>
      <w:r w:rsidR="001205D8">
        <w:rPr>
          <w:rFonts w:ascii="Times New Roman" w:hAnsi="Times New Roman" w:cs="Times New Roman"/>
          <w:sz w:val="28"/>
          <w:szCs w:val="28"/>
        </w:rPr>
        <w:t>ю</w:t>
      </w:r>
      <w:r w:rsidRPr="000737D8">
        <w:rPr>
          <w:rFonts w:ascii="Times New Roman" w:hAnsi="Times New Roman" w:cs="Times New Roman"/>
          <w:sz w:val="28"/>
          <w:szCs w:val="28"/>
        </w:rPr>
        <w:t xml:space="preserve"> 5</w:t>
      </w:r>
      <w:r w:rsidR="001205D8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966FB4" w:rsidRPr="000737D8">
        <w:rPr>
          <w:rFonts w:ascii="Times New Roman" w:hAnsi="Times New Roman" w:cs="Times New Roman"/>
          <w:sz w:val="28"/>
          <w:szCs w:val="28"/>
        </w:rPr>
        <w:t>:</w:t>
      </w:r>
    </w:p>
    <w:p w:rsidR="001205D8" w:rsidRDefault="001205D8" w:rsidP="000C2D3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05D8">
        <w:rPr>
          <w:rFonts w:ascii="Times New Roman" w:hAnsi="Times New Roman" w:cs="Times New Roman"/>
          <w:sz w:val="28"/>
          <w:szCs w:val="28"/>
        </w:rPr>
        <w:t>ведение реестра производителей пива и пивных напитков, сидра, пуаре, медовухи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66794" w:rsidRPr="00ED2F4C" w:rsidRDefault="008D6305" w:rsidP="000C2D3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D2F4C">
        <w:rPr>
          <w:sz w:val="28"/>
          <w:szCs w:val="28"/>
        </w:rPr>
        <w:t>3</w:t>
      </w:r>
      <w:r w:rsidR="00266794" w:rsidRPr="00ED2F4C">
        <w:rPr>
          <w:sz w:val="28"/>
          <w:szCs w:val="28"/>
        </w:rPr>
        <w:t xml:space="preserve">) </w:t>
      </w:r>
      <w:r w:rsidR="001205D8">
        <w:rPr>
          <w:sz w:val="28"/>
          <w:szCs w:val="28"/>
        </w:rPr>
        <w:t>в статье</w:t>
      </w:r>
      <w:r w:rsidR="00266794" w:rsidRPr="00ED2F4C">
        <w:rPr>
          <w:sz w:val="28"/>
          <w:szCs w:val="28"/>
        </w:rPr>
        <w:t xml:space="preserve"> </w:t>
      </w:r>
      <w:r w:rsidR="001205D8">
        <w:rPr>
          <w:sz w:val="28"/>
          <w:szCs w:val="28"/>
        </w:rPr>
        <w:t>8</w:t>
      </w:r>
      <w:proofErr w:type="gramStart"/>
      <w:r w:rsidR="001205D8">
        <w:rPr>
          <w:sz w:val="28"/>
          <w:szCs w:val="28"/>
        </w:rPr>
        <w:t xml:space="preserve"> </w:t>
      </w:r>
      <w:r w:rsidR="00266794" w:rsidRPr="00ED2F4C">
        <w:rPr>
          <w:sz w:val="28"/>
          <w:szCs w:val="28"/>
        </w:rPr>
        <w:t>:</w:t>
      </w:r>
      <w:proofErr w:type="gramEnd"/>
    </w:p>
    <w:p w:rsidR="001205D8" w:rsidRDefault="00266794" w:rsidP="000C2D3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D2F4C">
        <w:rPr>
          <w:sz w:val="28"/>
          <w:szCs w:val="28"/>
        </w:rPr>
        <w:t xml:space="preserve">а) </w:t>
      </w:r>
      <w:r w:rsidR="001205D8">
        <w:rPr>
          <w:sz w:val="28"/>
          <w:szCs w:val="28"/>
        </w:rPr>
        <w:t xml:space="preserve">в абзаце четвертом пункта 2 </w:t>
      </w:r>
      <w:r w:rsidR="00070F19">
        <w:rPr>
          <w:sz w:val="28"/>
          <w:szCs w:val="28"/>
        </w:rPr>
        <w:t xml:space="preserve">слова </w:t>
      </w:r>
      <w:r w:rsidR="00C26709">
        <w:rPr>
          <w:sz w:val="28"/>
          <w:szCs w:val="28"/>
        </w:rPr>
        <w:t>«</w:t>
      </w:r>
      <w:r w:rsidR="00C26709" w:rsidRPr="00C26709">
        <w:rPr>
          <w:sz w:val="28"/>
          <w:szCs w:val="28"/>
        </w:rPr>
        <w:t>производственной мощн</w:t>
      </w:r>
      <w:r w:rsidR="00C26709">
        <w:rPr>
          <w:sz w:val="28"/>
          <w:szCs w:val="28"/>
        </w:rPr>
        <w:t>остью не более 300</w:t>
      </w:r>
      <w:r w:rsidR="00C26709" w:rsidRPr="00C26709">
        <w:rPr>
          <w:sz w:val="28"/>
          <w:szCs w:val="28"/>
        </w:rPr>
        <w:t xml:space="preserve"> тысяч декалитров в год</w:t>
      </w:r>
      <w:r w:rsidR="00C26709">
        <w:rPr>
          <w:sz w:val="28"/>
          <w:szCs w:val="28"/>
        </w:rPr>
        <w:t xml:space="preserve">» </w:t>
      </w:r>
      <w:r w:rsidR="00070F19">
        <w:rPr>
          <w:sz w:val="28"/>
          <w:szCs w:val="28"/>
        </w:rPr>
        <w:t>заменить словами</w:t>
      </w:r>
      <w:r w:rsidR="00C26709">
        <w:rPr>
          <w:sz w:val="28"/>
          <w:szCs w:val="28"/>
        </w:rPr>
        <w:t xml:space="preserve"> «</w:t>
      </w:r>
      <w:r w:rsidR="00C26709" w:rsidRPr="00C26709">
        <w:rPr>
          <w:sz w:val="28"/>
          <w:szCs w:val="28"/>
        </w:rPr>
        <w:t>производственной мощностью не более 100 тысяч декалитров в год</w:t>
      </w:r>
      <w:r w:rsidR="00C26709">
        <w:rPr>
          <w:sz w:val="28"/>
          <w:szCs w:val="28"/>
        </w:rPr>
        <w:t>»;</w:t>
      </w:r>
    </w:p>
    <w:p w:rsidR="001205D8" w:rsidRDefault="00F57F39" w:rsidP="000C2D3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D2F4C">
        <w:rPr>
          <w:sz w:val="28"/>
          <w:szCs w:val="28"/>
        </w:rPr>
        <w:t xml:space="preserve">б) </w:t>
      </w:r>
      <w:r w:rsidR="00C26709">
        <w:rPr>
          <w:sz w:val="28"/>
          <w:szCs w:val="28"/>
        </w:rPr>
        <w:t xml:space="preserve">в </w:t>
      </w:r>
      <w:r w:rsidR="001205D8">
        <w:rPr>
          <w:sz w:val="28"/>
          <w:szCs w:val="28"/>
        </w:rPr>
        <w:t>подпункт</w:t>
      </w:r>
      <w:r w:rsidR="00C26709">
        <w:rPr>
          <w:sz w:val="28"/>
          <w:szCs w:val="28"/>
        </w:rPr>
        <w:t>е</w:t>
      </w:r>
      <w:r w:rsidR="001205D8">
        <w:rPr>
          <w:sz w:val="28"/>
          <w:szCs w:val="28"/>
        </w:rPr>
        <w:t xml:space="preserve"> 8 пункта 2.1.</w:t>
      </w:r>
      <w:r w:rsidR="001205D8" w:rsidRPr="00ED2F4C">
        <w:rPr>
          <w:sz w:val="28"/>
          <w:szCs w:val="28"/>
        </w:rPr>
        <w:t xml:space="preserve"> </w:t>
      </w:r>
      <w:r w:rsidR="00070F19" w:rsidRPr="00070F19">
        <w:rPr>
          <w:sz w:val="28"/>
          <w:szCs w:val="28"/>
        </w:rPr>
        <w:t>слова «производственной мощностью не более 300 тысяч декалитров в год» заменить словами «производственной мощностью не более 100 тысяч декалитров в год»</w:t>
      </w:r>
      <w:r w:rsidR="00C26709">
        <w:rPr>
          <w:sz w:val="28"/>
          <w:szCs w:val="28"/>
        </w:rPr>
        <w:t>;</w:t>
      </w:r>
    </w:p>
    <w:p w:rsidR="00CF5DEB" w:rsidRDefault="00F57F39" w:rsidP="000C2D3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D2F4C">
        <w:rPr>
          <w:spacing w:val="-1"/>
          <w:sz w:val="28"/>
          <w:szCs w:val="28"/>
        </w:rPr>
        <w:t>в</w:t>
      </w:r>
      <w:r w:rsidR="00266794" w:rsidRPr="00ED2F4C">
        <w:rPr>
          <w:spacing w:val="-1"/>
          <w:sz w:val="28"/>
          <w:szCs w:val="28"/>
        </w:rPr>
        <w:t>)</w:t>
      </w:r>
      <w:r w:rsidR="00C26709">
        <w:rPr>
          <w:spacing w:val="-1"/>
          <w:sz w:val="28"/>
          <w:szCs w:val="28"/>
        </w:rPr>
        <w:t xml:space="preserve"> абзац первый и второй пункта 11 изложить в следующей редакции</w:t>
      </w:r>
      <w:r w:rsidR="00C26709">
        <w:rPr>
          <w:sz w:val="28"/>
          <w:szCs w:val="28"/>
        </w:rPr>
        <w:t>:</w:t>
      </w:r>
    </w:p>
    <w:p w:rsidR="00C26709" w:rsidRPr="00C26709" w:rsidRDefault="00070F19" w:rsidP="000C2D3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26709" w:rsidRPr="00C26709">
        <w:rPr>
          <w:sz w:val="28"/>
          <w:szCs w:val="28"/>
        </w:rPr>
        <w:t>В случае аннулирования или прекращения действия лицензии на производство этилового спирта, алкогольной и спиртосодержащей продукции или лицензии на производство л</w:t>
      </w:r>
      <w:r w:rsidR="00A121E3">
        <w:rPr>
          <w:sz w:val="28"/>
          <w:szCs w:val="28"/>
        </w:rPr>
        <w:t>екарственных средств, исключения</w:t>
      </w:r>
      <w:r w:rsidR="00C26709" w:rsidRPr="00C26709">
        <w:rPr>
          <w:sz w:val="28"/>
          <w:szCs w:val="28"/>
        </w:rPr>
        <w:t xml:space="preserve"> из </w:t>
      </w:r>
      <w:r w:rsidR="00A121E3">
        <w:rPr>
          <w:sz w:val="28"/>
          <w:szCs w:val="28"/>
        </w:rPr>
        <w:t>р</w:t>
      </w:r>
      <w:r w:rsidR="00C26709" w:rsidRPr="00C26709">
        <w:rPr>
          <w:sz w:val="28"/>
          <w:szCs w:val="28"/>
        </w:rPr>
        <w:t>еестра производителей пива и пивных напитков, сидра, пуаре, медовухи организация под контролем 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продукции, в порядке, установленном уполномоченным Правительством</w:t>
      </w:r>
      <w:proofErr w:type="gramEnd"/>
      <w:r w:rsidR="00C26709" w:rsidRPr="00C26709">
        <w:rPr>
          <w:sz w:val="28"/>
          <w:szCs w:val="28"/>
        </w:rPr>
        <w:t xml:space="preserve"> Российской Федерации федеральным органом исполнительной власти, </w:t>
      </w:r>
      <w:proofErr w:type="gramStart"/>
      <w:r w:rsidR="00C26709" w:rsidRPr="00C26709">
        <w:rPr>
          <w:sz w:val="28"/>
          <w:szCs w:val="28"/>
        </w:rPr>
        <w:t>обязана</w:t>
      </w:r>
      <w:proofErr w:type="gramEnd"/>
      <w:r w:rsidR="00C26709" w:rsidRPr="00C26709">
        <w:rPr>
          <w:sz w:val="28"/>
          <w:szCs w:val="28"/>
        </w:rPr>
        <w:t xml:space="preserve"> законсервировать основное технологическое оборудование для производства этилового спирта, алкогольной и спиртосодержащей продукции.</w:t>
      </w:r>
    </w:p>
    <w:p w:rsidR="00C26709" w:rsidRDefault="00C26709" w:rsidP="000C2D3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26709">
        <w:rPr>
          <w:sz w:val="28"/>
          <w:szCs w:val="28"/>
        </w:rPr>
        <w:t xml:space="preserve">При приобретении указанного оборудования другой организацией она вправе использовать его, в том числе для производства этилового спирта, алкогольной и спиртосодержащей продукции, после расконсервации указанного оборудования, снятия уполномоченным Правительством Российской Федерации федеральным органом исполнительной власти пломб, которые были нанесены на указанное оборудование и коммуникации в целях недопущения производства и реализации этилового спирта, алкогольной и спиртосодержащей </w:t>
      </w:r>
      <w:r w:rsidRPr="00C26709">
        <w:rPr>
          <w:sz w:val="28"/>
          <w:szCs w:val="28"/>
        </w:rPr>
        <w:lastRenderedPageBreak/>
        <w:t>продукции организацией, лицензия на производство этилового</w:t>
      </w:r>
      <w:proofErr w:type="gramEnd"/>
      <w:r w:rsidRPr="00C26709">
        <w:rPr>
          <w:sz w:val="28"/>
          <w:szCs w:val="28"/>
        </w:rPr>
        <w:t xml:space="preserve"> спирта,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</w:t>
      </w:r>
      <w:proofErr w:type="gramStart"/>
      <w:r w:rsidRPr="00C26709">
        <w:rPr>
          <w:sz w:val="28"/>
          <w:szCs w:val="28"/>
        </w:rPr>
        <w:t>лицензии</w:t>
      </w:r>
      <w:proofErr w:type="gramEnd"/>
      <w:r w:rsidRPr="00C26709">
        <w:rPr>
          <w:sz w:val="28"/>
          <w:szCs w:val="28"/>
        </w:rPr>
        <w:t xml:space="preserve"> которой было прекращено или в случае если орга</w:t>
      </w:r>
      <w:r w:rsidR="00A121E3">
        <w:rPr>
          <w:sz w:val="28"/>
          <w:szCs w:val="28"/>
        </w:rPr>
        <w:t>низация была исключена из р</w:t>
      </w:r>
      <w:r w:rsidRPr="00C26709">
        <w:rPr>
          <w:sz w:val="28"/>
          <w:szCs w:val="28"/>
        </w:rPr>
        <w:t>еестра производителей пива и пивных напитков, сидра, пуаре, медовухи.</w:t>
      </w:r>
      <w:r>
        <w:rPr>
          <w:sz w:val="28"/>
          <w:szCs w:val="28"/>
        </w:rPr>
        <w:t>»;</w:t>
      </w:r>
    </w:p>
    <w:p w:rsidR="00C26709" w:rsidRDefault="00C26709" w:rsidP="000C2D3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13 следующего содержания:</w:t>
      </w:r>
    </w:p>
    <w:p w:rsidR="00C26709" w:rsidRPr="00ED2F4C" w:rsidRDefault="00C26709" w:rsidP="000C2D3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6709">
        <w:rPr>
          <w:sz w:val="28"/>
          <w:szCs w:val="28"/>
        </w:rPr>
        <w:t>13. Запрещается использование основного технологического оборудования для производства пива и пивных н</w:t>
      </w:r>
      <w:r>
        <w:rPr>
          <w:sz w:val="28"/>
          <w:szCs w:val="28"/>
        </w:rPr>
        <w:t>апитков, сидра, пуаре, медовухи</w:t>
      </w:r>
      <w:r w:rsidRPr="00C26709">
        <w:rPr>
          <w:sz w:val="28"/>
          <w:szCs w:val="28"/>
        </w:rPr>
        <w:t xml:space="preserve"> организации, не включенной в </w:t>
      </w:r>
      <w:r w:rsidR="00A121E3">
        <w:rPr>
          <w:sz w:val="28"/>
          <w:szCs w:val="28"/>
        </w:rPr>
        <w:t>р</w:t>
      </w:r>
      <w:r w:rsidRPr="00C26709">
        <w:rPr>
          <w:sz w:val="28"/>
          <w:szCs w:val="28"/>
        </w:rPr>
        <w:t>еестр производителей пива и пивных напитков, сидра, пуаре, медовухи</w:t>
      </w:r>
      <w:proofErr w:type="gramStart"/>
      <w:r w:rsidRPr="00C2670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26709" w:rsidRDefault="00CD34B0" w:rsidP="000C2D39">
      <w:pPr>
        <w:shd w:val="clear" w:color="auto" w:fill="FFFFFF"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ED2F4C">
        <w:rPr>
          <w:spacing w:val="-1"/>
          <w:sz w:val="28"/>
          <w:szCs w:val="28"/>
        </w:rPr>
        <w:t>4)</w:t>
      </w:r>
      <w:r w:rsidR="00C26709">
        <w:rPr>
          <w:spacing w:val="-1"/>
          <w:sz w:val="28"/>
          <w:szCs w:val="28"/>
        </w:rPr>
        <w:t xml:space="preserve"> пункт 2 ста</w:t>
      </w:r>
      <w:r w:rsidR="00A121E3">
        <w:rPr>
          <w:spacing w:val="-1"/>
          <w:sz w:val="28"/>
          <w:szCs w:val="28"/>
        </w:rPr>
        <w:t>тьи 11 дополнить подпунктом 2.7</w:t>
      </w:r>
      <w:r w:rsidR="00C26709">
        <w:rPr>
          <w:spacing w:val="-1"/>
          <w:sz w:val="28"/>
          <w:szCs w:val="28"/>
        </w:rPr>
        <w:t xml:space="preserve"> следующего содержания:</w:t>
      </w:r>
    </w:p>
    <w:p w:rsidR="00DC7989" w:rsidRPr="00ED2F4C" w:rsidRDefault="00C26709" w:rsidP="000C2D39">
      <w:pPr>
        <w:shd w:val="clear" w:color="auto" w:fill="FFFFFF"/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Pr="00C26709">
        <w:rPr>
          <w:spacing w:val="-1"/>
          <w:sz w:val="28"/>
          <w:szCs w:val="28"/>
        </w:rPr>
        <w:t>2.7 Производство пива и пивных напитков, сидра, пуаре, медовухи вправе осуществ</w:t>
      </w:r>
      <w:r w:rsidR="00A121E3">
        <w:rPr>
          <w:spacing w:val="-1"/>
          <w:sz w:val="28"/>
          <w:szCs w:val="28"/>
        </w:rPr>
        <w:t>лять организации, включенные в р</w:t>
      </w:r>
      <w:r w:rsidRPr="00C26709">
        <w:rPr>
          <w:spacing w:val="-1"/>
          <w:sz w:val="28"/>
          <w:szCs w:val="28"/>
        </w:rPr>
        <w:t>еестр производителей пива и пивных напитков, сидра, пуаре, медовухи</w:t>
      </w:r>
      <w:proofErr w:type="gramStart"/>
      <w:r w:rsidRPr="00C2670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DC7989" w:rsidRPr="00ED2F4C" w:rsidRDefault="00CD34B0" w:rsidP="000C2D39">
      <w:pPr>
        <w:shd w:val="clear" w:color="auto" w:fill="FFFFFF"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ED2F4C">
        <w:rPr>
          <w:bCs/>
          <w:sz w:val="28"/>
          <w:szCs w:val="28"/>
        </w:rPr>
        <w:t>5</w:t>
      </w:r>
      <w:r w:rsidR="00266794" w:rsidRPr="00ED2F4C">
        <w:rPr>
          <w:bCs/>
          <w:sz w:val="28"/>
          <w:szCs w:val="28"/>
        </w:rPr>
        <w:t>)</w:t>
      </w:r>
      <w:r w:rsidR="00070F19">
        <w:rPr>
          <w:bCs/>
          <w:sz w:val="28"/>
          <w:szCs w:val="28"/>
        </w:rPr>
        <w:t xml:space="preserve"> </w:t>
      </w:r>
      <w:r w:rsidR="00C26709">
        <w:rPr>
          <w:bCs/>
          <w:sz w:val="28"/>
          <w:szCs w:val="28"/>
        </w:rPr>
        <w:t xml:space="preserve">в </w:t>
      </w:r>
      <w:r w:rsidR="00007DAC">
        <w:rPr>
          <w:bCs/>
          <w:sz w:val="28"/>
          <w:szCs w:val="28"/>
        </w:rPr>
        <w:t>статье</w:t>
      </w:r>
      <w:r w:rsidR="00C26709">
        <w:rPr>
          <w:bCs/>
          <w:sz w:val="28"/>
          <w:szCs w:val="28"/>
        </w:rPr>
        <w:t xml:space="preserve"> 12</w:t>
      </w:r>
      <w:proofErr w:type="gramStart"/>
      <w:r w:rsidR="00C26709">
        <w:rPr>
          <w:bCs/>
          <w:sz w:val="28"/>
          <w:szCs w:val="28"/>
        </w:rPr>
        <w:t xml:space="preserve"> </w:t>
      </w:r>
      <w:r w:rsidR="00007DAC">
        <w:rPr>
          <w:bCs/>
          <w:sz w:val="28"/>
          <w:szCs w:val="28"/>
        </w:rPr>
        <w:t>:</w:t>
      </w:r>
      <w:proofErr w:type="gramEnd"/>
    </w:p>
    <w:p w:rsidR="00007DAC" w:rsidRDefault="00007DAC" w:rsidP="000C2D39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 абзаце первом пункта 2 </w:t>
      </w:r>
      <w:r w:rsidR="00070F19">
        <w:rPr>
          <w:bCs/>
          <w:sz w:val="28"/>
          <w:szCs w:val="28"/>
        </w:rPr>
        <w:t>слова «</w:t>
      </w:r>
      <w:r>
        <w:rPr>
          <w:bCs/>
          <w:sz w:val="28"/>
          <w:szCs w:val="28"/>
        </w:rPr>
        <w:t>за исключением пива и пивных напитков, сидра, пуаре, медовухи»</w:t>
      </w:r>
      <w:r w:rsidR="00070F19">
        <w:rPr>
          <w:bCs/>
          <w:sz w:val="28"/>
          <w:szCs w:val="28"/>
        </w:rPr>
        <w:t xml:space="preserve"> исключить;</w:t>
      </w:r>
    </w:p>
    <w:p w:rsidR="00007DAC" w:rsidRDefault="00007DAC" w:rsidP="000C2D39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абзац первый подпункта</w:t>
      </w:r>
      <w:r w:rsidR="00A121E3">
        <w:rPr>
          <w:bCs/>
          <w:sz w:val="28"/>
          <w:szCs w:val="28"/>
        </w:rPr>
        <w:t xml:space="preserve"> 2.4</w:t>
      </w:r>
      <w:r>
        <w:rPr>
          <w:bCs/>
          <w:sz w:val="28"/>
          <w:szCs w:val="28"/>
        </w:rPr>
        <w:t xml:space="preserve"> пункта 2 изложить в следующей редакции:</w:t>
      </w:r>
    </w:p>
    <w:p w:rsidR="00007DAC" w:rsidRDefault="00007DAC" w:rsidP="000C2D39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07DAC">
        <w:rPr>
          <w:bCs/>
          <w:sz w:val="28"/>
          <w:szCs w:val="28"/>
        </w:rPr>
        <w:t>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 или при условии включения организации</w:t>
      </w:r>
      <w:r w:rsidR="00A121E3">
        <w:rPr>
          <w:bCs/>
          <w:sz w:val="28"/>
          <w:szCs w:val="28"/>
        </w:rPr>
        <w:t xml:space="preserve"> в р</w:t>
      </w:r>
      <w:r w:rsidRPr="00007DAC">
        <w:rPr>
          <w:bCs/>
          <w:sz w:val="28"/>
          <w:szCs w:val="28"/>
        </w:rPr>
        <w:t>еестр производителей пива и пивных напитков, сидра, пуаре, медовухи</w:t>
      </w:r>
      <w:proofErr w:type="gramStart"/>
      <w:r w:rsidRPr="00007D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DF2043" w:rsidRDefault="00DF2043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6) в статье </w:t>
      </w:r>
      <w:r w:rsidR="00007DAC">
        <w:rPr>
          <w:spacing w:val="-1"/>
          <w:sz w:val="28"/>
          <w:szCs w:val="28"/>
        </w:rPr>
        <w:t>14</w:t>
      </w:r>
      <w:r>
        <w:rPr>
          <w:spacing w:val="-1"/>
          <w:sz w:val="28"/>
          <w:szCs w:val="28"/>
        </w:rPr>
        <w:t>:</w:t>
      </w:r>
    </w:p>
    <w:p w:rsidR="00007DAC" w:rsidRDefault="00DF2043" w:rsidP="000C2D3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а) в</w:t>
      </w:r>
      <w:r w:rsidR="00007DAC">
        <w:rPr>
          <w:spacing w:val="-1"/>
          <w:sz w:val="28"/>
          <w:szCs w:val="28"/>
        </w:rPr>
        <w:t xml:space="preserve"> абзаце 10 пункта 1 </w:t>
      </w:r>
      <w:r w:rsidR="00070F19">
        <w:rPr>
          <w:sz w:val="28"/>
          <w:szCs w:val="28"/>
        </w:rPr>
        <w:t>слова «</w:t>
      </w:r>
      <w:r w:rsidR="00070F19" w:rsidRPr="00C26709">
        <w:rPr>
          <w:sz w:val="28"/>
          <w:szCs w:val="28"/>
        </w:rPr>
        <w:t>производственной мощн</w:t>
      </w:r>
      <w:r w:rsidR="00070F19">
        <w:rPr>
          <w:sz w:val="28"/>
          <w:szCs w:val="28"/>
        </w:rPr>
        <w:t>остью не более 300</w:t>
      </w:r>
      <w:r w:rsidR="00070F19" w:rsidRPr="00C26709">
        <w:rPr>
          <w:sz w:val="28"/>
          <w:szCs w:val="28"/>
        </w:rPr>
        <w:t xml:space="preserve"> тысяч декалитров в год</w:t>
      </w:r>
      <w:r w:rsidR="00070F19">
        <w:rPr>
          <w:sz w:val="28"/>
          <w:szCs w:val="28"/>
        </w:rPr>
        <w:t>» заменить словами «</w:t>
      </w:r>
      <w:r w:rsidR="00070F19" w:rsidRPr="00C26709">
        <w:rPr>
          <w:sz w:val="28"/>
          <w:szCs w:val="28"/>
        </w:rPr>
        <w:t>производственной мощностью не более 100 тысяч декалитров в год</w:t>
      </w:r>
      <w:r w:rsidR="00070F19">
        <w:rPr>
          <w:sz w:val="28"/>
          <w:szCs w:val="28"/>
        </w:rPr>
        <w:t>»</w:t>
      </w:r>
      <w:r w:rsidR="00007DAC">
        <w:rPr>
          <w:sz w:val="28"/>
          <w:szCs w:val="28"/>
        </w:rPr>
        <w:t>;</w:t>
      </w:r>
    </w:p>
    <w:p w:rsid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пункте 6:</w:t>
      </w:r>
    </w:p>
    <w:p w:rsidR="00007DAC" w:rsidRDefault="00070F19" w:rsidP="000C2D3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7DAC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слова «</w:t>
      </w:r>
      <w:r w:rsidRPr="00C26709">
        <w:rPr>
          <w:sz w:val="28"/>
          <w:szCs w:val="28"/>
        </w:rPr>
        <w:t>производственной мощн</w:t>
      </w:r>
      <w:r>
        <w:rPr>
          <w:sz w:val="28"/>
          <w:szCs w:val="28"/>
        </w:rPr>
        <w:t>остью не более 300</w:t>
      </w:r>
      <w:r w:rsidRPr="00C26709">
        <w:rPr>
          <w:sz w:val="28"/>
          <w:szCs w:val="28"/>
        </w:rPr>
        <w:t xml:space="preserve"> тысяч декалитров в год</w:t>
      </w:r>
      <w:r>
        <w:rPr>
          <w:sz w:val="28"/>
          <w:szCs w:val="28"/>
        </w:rPr>
        <w:t>» заменить словами «</w:t>
      </w:r>
      <w:r w:rsidRPr="00C26709">
        <w:rPr>
          <w:sz w:val="28"/>
          <w:szCs w:val="28"/>
        </w:rPr>
        <w:t>производственной мощностью не более 100 тысяч декалитров в год</w:t>
      </w:r>
      <w:r>
        <w:rPr>
          <w:sz w:val="28"/>
          <w:szCs w:val="28"/>
        </w:rPr>
        <w:t>»</w:t>
      </w:r>
      <w:r w:rsidR="00007DAC">
        <w:rPr>
          <w:sz w:val="28"/>
          <w:szCs w:val="28"/>
        </w:rPr>
        <w:t>;</w:t>
      </w:r>
    </w:p>
    <w:p w:rsidR="007E7F1A" w:rsidRDefault="00070F19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7DAC">
        <w:rPr>
          <w:sz w:val="28"/>
          <w:szCs w:val="28"/>
        </w:rPr>
        <w:t xml:space="preserve">абзаце девятом </w:t>
      </w:r>
      <w:r>
        <w:rPr>
          <w:sz w:val="28"/>
          <w:szCs w:val="28"/>
        </w:rPr>
        <w:t>слова «</w:t>
      </w:r>
      <w:r w:rsidRPr="00C26709">
        <w:rPr>
          <w:sz w:val="28"/>
          <w:szCs w:val="28"/>
        </w:rPr>
        <w:t>производственной мощн</w:t>
      </w:r>
      <w:r>
        <w:rPr>
          <w:sz w:val="28"/>
          <w:szCs w:val="28"/>
        </w:rPr>
        <w:t>остью не более 300</w:t>
      </w:r>
      <w:r w:rsidRPr="00C26709">
        <w:rPr>
          <w:sz w:val="28"/>
          <w:szCs w:val="28"/>
        </w:rPr>
        <w:t xml:space="preserve"> тысяч декалитров в год</w:t>
      </w:r>
      <w:r>
        <w:rPr>
          <w:sz w:val="28"/>
          <w:szCs w:val="28"/>
        </w:rPr>
        <w:t>» заменить словами «</w:t>
      </w:r>
      <w:r w:rsidRPr="00C26709">
        <w:rPr>
          <w:sz w:val="28"/>
          <w:szCs w:val="28"/>
        </w:rPr>
        <w:t>производственной мощностью не более 100 тысяч декалитров в год</w:t>
      </w:r>
      <w:r>
        <w:rPr>
          <w:sz w:val="28"/>
          <w:szCs w:val="28"/>
        </w:rPr>
        <w:t>»</w:t>
      </w:r>
      <w:r w:rsidR="00007DAC">
        <w:rPr>
          <w:sz w:val="28"/>
          <w:szCs w:val="28"/>
        </w:rPr>
        <w:t>.</w:t>
      </w:r>
    </w:p>
    <w:p w:rsidR="00007DAC" w:rsidRDefault="00DF2043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7) </w:t>
      </w:r>
      <w:r w:rsidR="00007DAC">
        <w:rPr>
          <w:spacing w:val="-1"/>
          <w:sz w:val="28"/>
          <w:szCs w:val="28"/>
        </w:rPr>
        <w:t>дополнить статьей 17.1 следующего содержания:</w:t>
      </w:r>
    </w:p>
    <w:p w:rsid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007DAC" w:rsidRPr="00007DAC" w:rsidRDefault="00070F19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007DAC" w:rsidRPr="00007DAC">
        <w:rPr>
          <w:spacing w:val="-1"/>
          <w:sz w:val="28"/>
          <w:szCs w:val="28"/>
        </w:rPr>
        <w:t>Статья 17.1 Реестр производителей пива и пивных напитков, сидра, пуаре, медовухи</w:t>
      </w:r>
    </w:p>
    <w:p w:rsid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007DAC" w:rsidRPr="00007DAC" w:rsidRDefault="00A6069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Организации,</w:t>
      </w:r>
      <w:r w:rsidR="00007DAC" w:rsidRPr="00007DAC">
        <w:rPr>
          <w:spacing w:val="-1"/>
          <w:sz w:val="28"/>
          <w:szCs w:val="28"/>
        </w:rPr>
        <w:t xml:space="preserve"> осуществляющие производство пива и пивных напитков, сидра, пуаре, медовухи</w:t>
      </w:r>
      <w:r>
        <w:rPr>
          <w:spacing w:val="-1"/>
          <w:sz w:val="28"/>
          <w:szCs w:val="28"/>
        </w:rPr>
        <w:t>,</w:t>
      </w:r>
      <w:r w:rsidR="00007DAC" w:rsidRPr="00007DAC">
        <w:rPr>
          <w:spacing w:val="-1"/>
          <w:sz w:val="28"/>
          <w:szCs w:val="28"/>
        </w:rPr>
        <w:t xml:space="preserve"> должны быть включены в </w:t>
      </w:r>
      <w:r>
        <w:rPr>
          <w:spacing w:val="-1"/>
          <w:sz w:val="28"/>
          <w:szCs w:val="28"/>
        </w:rPr>
        <w:t>р</w:t>
      </w:r>
      <w:r w:rsidR="00007DAC" w:rsidRPr="00007DAC">
        <w:rPr>
          <w:spacing w:val="-1"/>
          <w:sz w:val="28"/>
          <w:szCs w:val="28"/>
        </w:rPr>
        <w:t>еестр производителей пива и пивных напитков, сидра, пуаре, медовухи (далее по тексту настоящей статьи – реестр).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 xml:space="preserve">Для включения в реестр </w:t>
      </w:r>
      <w:r w:rsidR="00A6069B">
        <w:rPr>
          <w:spacing w:val="-1"/>
          <w:sz w:val="28"/>
          <w:szCs w:val="28"/>
        </w:rPr>
        <w:t>организации-</w:t>
      </w:r>
      <w:r w:rsidRPr="00007DAC">
        <w:rPr>
          <w:spacing w:val="-1"/>
          <w:sz w:val="28"/>
          <w:szCs w:val="28"/>
        </w:rPr>
        <w:t>производители указанной продукции представляют в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продукции, следующие документы: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007DAC">
        <w:rPr>
          <w:spacing w:val="-1"/>
          <w:sz w:val="28"/>
          <w:szCs w:val="28"/>
        </w:rPr>
        <w:t>1)</w:t>
      </w:r>
      <w:r w:rsidRPr="00007DAC">
        <w:rPr>
          <w:spacing w:val="-1"/>
          <w:sz w:val="28"/>
          <w:szCs w:val="28"/>
        </w:rPr>
        <w:tab/>
        <w:t>заявление о включении в реестр с указанием полного и (или) сокращенного наименования и организационно-правовой формы юридического лица (организации), места нахождения, адреса электронной почты, по которому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продукции, осуществляет переписку, направление решений, извещений, уведомлений с использованием электронной подписи, наименование банка и номера</w:t>
      </w:r>
      <w:proofErr w:type="gramEnd"/>
      <w:r w:rsidRPr="00007DAC">
        <w:rPr>
          <w:spacing w:val="-1"/>
          <w:sz w:val="28"/>
          <w:szCs w:val="28"/>
        </w:rPr>
        <w:t xml:space="preserve"> расчетного счета в банке, срока, на который лицо просит включить его в реестр;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2) копии учредительных документов;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3) копия документа о государственной регистрации организации – юридического лица. В случае</w:t>
      </w:r>
      <w:proofErr w:type="gramStart"/>
      <w:r w:rsidRPr="00007DAC">
        <w:rPr>
          <w:spacing w:val="-1"/>
          <w:sz w:val="28"/>
          <w:szCs w:val="28"/>
        </w:rPr>
        <w:t>,</w:t>
      </w:r>
      <w:proofErr w:type="gramEnd"/>
      <w:r w:rsidRPr="00007DAC">
        <w:rPr>
          <w:spacing w:val="-1"/>
          <w:sz w:val="28"/>
          <w:szCs w:val="28"/>
        </w:rPr>
        <w:t xml:space="preserve"> если указанный документ не представлен заявителем, по запросу 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продукции, направленному с использованием единой системы межведомственного электронного взаимодействия,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предпринимателей, предоставляет сведения, подтверждающие факт внесения сведений о </w:t>
      </w:r>
      <w:proofErr w:type="gramStart"/>
      <w:r w:rsidRPr="00007DAC">
        <w:rPr>
          <w:spacing w:val="-1"/>
          <w:sz w:val="28"/>
          <w:szCs w:val="28"/>
        </w:rPr>
        <w:t>заявителе</w:t>
      </w:r>
      <w:proofErr w:type="gramEnd"/>
      <w:r w:rsidRPr="00007DAC">
        <w:rPr>
          <w:spacing w:val="-1"/>
          <w:sz w:val="28"/>
          <w:szCs w:val="28"/>
        </w:rPr>
        <w:t xml:space="preserve"> в единый государственный реестр юридических лиц или единый государственный реестр индивидуальных предпринимателей;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lastRenderedPageBreak/>
        <w:t>4) копия документа о постановке на учет в налоговом органе. В случае</w:t>
      </w:r>
      <w:proofErr w:type="gramStart"/>
      <w:r w:rsidRPr="00007DAC">
        <w:rPr>
          <w:spacing w:val="-1"/>
          <w:sz w:val="28"/>
          <w:szCs w:val="28"/>
        </w:rPr>
        <w:t>,</w:t>
      </w:r>
      <w:proofErr w:type="gramEnd"/>
      <w:r w:rsidRPr="00007DAC">
        <w:rPr>
          <w:spacing w:val="-1"/>
          <w:sz w:val="28"/>
          <w:szCs w:val="28"/>
        </w:rPr>
        <w:t xml:space="preserve"> если указанный документ не представлен заявителем, по запросу 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продукции, направленному с использованием единой системы межведомственного электронного взаимодействия,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подтверждающие факт постановки заявителя на учет в налоговом органе;</w:t>
      </w:r>
    </w:p>
    <w:p w:rsid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5) копия документа об уплате государственной пошлины за включение в реестр. В случае</w:t>
      </w:r>
      <w:proofErr w:type="gramStart"/>
      <w:r w:rsidRPr="00007DAC">
        <w:rPr>
          <w:spacing w:val="-1"/>
          <w:sz w:val="28"/>
          <w:szCs w:val="28"/>
        </w:rPr>
        <w:t>,</w:t>
      </w:r>
      <w:proofErr w:type="gramEnd"/>
      <w:r w:rsidRPr="00007DAC">
        <w:rPr>
          <w:spacing w:val="-1"/>
          <w:sz w:val="28"/>
          <w:szCs w:val="28"/>
        </w:rPr>
        <w:t xml:space="preserve"> если копия указанного документа не представлена заявителем,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продукции,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платежах;</w:t>
      </w:r>
    </w:p>
    <w:p w:rsidR="003E57F0" w:rsidRDefault="00A6069B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A6069B">
        <w:rPr>
          <w:spacing w:val="-1"/>
          <w:sz w:val="28"/>
          <w:szCs w:val="28"/>
        </w:rPr>
        <w:t xml:space="preserve">) </w:t>
      </w:r>
      <w:r w:rsidR="003E57F0" w:rsidRPr="003E57F0">
        <w:rPr>
          <w:spacing w:val="-1"/>
          <w:sz w:val="28"/>
          <w:szCs w:val="28"/>
        </w:rPr>
        <w:t>документы, подтверждающие наличие у организации производственных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 В случае</w:t>
      </w:r>
      <w:proofErr w:type="gramStart"/>
      <w:r w:rsidR="003E57F0" w:rsidRPr="003E57F0">
        <w:rPr>
          <w:spacing w:val="-1"/>
          <w:sz w:val="28"/>
          <w:szCs w:val="28"/>
        </w:rPr>
        <w:t>,</w:t>
      </w:r>
      <w:proofErr w:type="gramEnd"/>
      <w:r w:rsidR="003E57F0" w:rsidRPr="003E57F0">
        <w:rPr>
          <w:spacing w:val="-1"/>
          <w:sz w:val="28"/>
          <w:szCs w:val="28"/>
        </w:rPr>
        <w:t xml:space="preserve"> если указанные документы, относящиеся к объекту недвижимости, права на который зарегистрированы в Едином государственном реестре недвижимости, не представлены 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сделок с ним</w:t>
      </w:r>
    </w:p>
    <w:p w:rsidR="00A6069B" w:rsidRPr="00A6069B" w:rsidRDefault="003E57F0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7) </w:t>
      </w:r>
      <w:r w:rsidR="00A6069B" w:rsidRPr="00A6069B">
        <w:rPr>
          <w:spacing w:val="-1"/>
          <w:sz w:val="28"/>
          <w:szCs w:val="28"/>
        </w:rPr>
        <w:t xml:space="preserve">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(за исключением заключения федерального органа исполнительной власти, уполномоченного на проведение экологической экспертизы, в отношении складских помещений, предназначенных для хранения алкогольной </w:t>
      </w:r>
      <w:r w:rsidR="00A6069B" w:rsidRPr="00A6069B">
        <w:rPr>
          <w:spacing w:val="-1"/>
          <w:sz w:val="28"/>
          <w:szCs w:val="28"/>
        </w:rPr>
        <w:lastRenderedPageBreak/>
        <w:t>продукции). В случае</w:t>
      </w:r>
      <w:proofErr w:type="gramStart"/>
      <w:r w:rsidR="00A6069B" w:rsidRPr="00A6069B">
        <w:rPr>
          <w:spacing w:val="-1"/>
          <w:sz w:val="28"/>
          <w:szCs w:val="28"/>
        </w:rPr>
        <w:t>,</w:t>
      </w:r>
      <w:proofErr w:type="gramEnd"/>
      <w:r w:rsidR="00A6069B" w:rsidRPr="00A6069B">
        <w:rPr>
          <w:spacing w:val="-1"/>
          <w:sz w:val="28"/>
          <w:szCs w:val="28"/>
        </w:rPr>
        <w:t xml:space="preserve"> если указанные документы не представлены заявителем, указанные документы (сведения, содержащиеся в них) представляются по межведомственному запросу лицензирующего органа уполномоченными федеральными органами исполнительной власти.</w:t>
      </w:r>
    </w:p>
    <w:p w:rsidR="00A6069B" w:rsidRPr="00A6069B" w:rsidRDefault="003E57F0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8</w:t>
      </w:r>
      <w:r w:rsidR="00A6069B" w:rsidRPr="00A6069B">
        <w:rPr>
          <w:spacing w:val="-1"/>
          <w:sz w:val="28"/>
          <w:szCs w:val="28"/>
        </w:rPr>
        <w:t>) схема оснащения основного технологического оборудования для производства пива и пивных напитков, сидра, пуаре, медовухи автоматическими средствами измерения и учета концентрации и объема готовой продукции, содержащая информацию об указанном оборудовании, автоматических средствах и о коммуникациях или расчет мощности основного технологического оборудования для производства, пива и пивных напитков, сидра, пуаре, медовухи составленный в порядке и по форме, которые уст</w:t>
      </w:r>
      <w:r w:rsidR="00A6069B">
        <w:rPr>
          <w:spacing w:val="-1"/>
          <w:sz w:val="28"/>
          <w:szCs w:val="28"/>
        </w:rPr>
        <w:t>ановлены</w:t>
      </w:r>
      <w:r w:rsidR="00A6069B" w:rsidRPr="00A6069B">
        <w:rPr>
          <w:spacing w:val="-1"/>
          <w:sz w:val="28"/>
          <w:szCs w:val="28"/>
        </w:rPr>
        <w:t xml:space="preserve"> уполномоченным Правительством</w:t>
      </w:r>
      <w:proofErr w:type="gramEnd"/>
      <w:r w:rsidR="00A6069B" w:rsidRPr="00A6069B">
        <w:rPr>
          <w:spacing w:val="-1"/>
          <w:sz w:val="28"/>
          <w:szCs w:val="28"/>
        </w:rPr>
        <w:t xml:space="preserve"> Российской Федерации федеральным органом исполнительной власти;</w:t>
      </w:r>
    </w:p>
    <w:p w:rsidR="00A6069B" w:rsidRPr="00A6069B" w:rsidRDefault="003E57F0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A6069B" w:rsidRPr="00A6069B">
        <w:rPr>
          <w:spacing w:val="-1"/>
          <w:sz w:val="28"/>
          <w:szCs w:val="28"/>
        </w:rPr>
        <w:t>) копии сертификатов соответствия и (или) деклараций о соответствии основного технологического оборудования. В случае, если указанные документы не представлены 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осуществляющим функции по оказанию государственных услуг в сфере технического регулирования;</w:t>
      </w:r>
    </w:p>
    <w:p w:rsidR="00A6069B" w:rsidRPr="00007DAC" w:rsidRDefault="00A6069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A6069B">
        <w:rPr>
          <w:spacing w:val="-1"/>
          <w:sz w:val="28"/>
          <w:szCs w:val="28"/>
        </w:rPr>
        <w:t xml:space="preserve">Предусмотренные пунктом 1 настоящей статьи документы могут быть представлены по усмотрению </w:t>
      </w:r>
      <w:proofErr w:type="gramStart"/>
      <w:r w:rsidRPr="00A6069B">
        <w:rPr>
          <w:spacing w:val="-1"/>
          <w:sz w:val="28"/>
          <w:szCs w:val="28"/>
        </w:rPr>
        <w:t>заявителя</w:t>
      </w:r>
      <w:proofErr w:type="gramEnd"/>
      <w:r w:rsidRPr="00A6069B">
        <w:rPr>
          <w:spacing w:val="-1"/>
          <w:sz w:val="28"/>
          <w:szCs w:val="28"/>
        </w:rPr>
        <w:t xml:space="preserve"> как на бумажном носителе, так и в форме электронных документов.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007DAC">
        <w:rPr>
          <w:spacing w:val="-1"/>
          <w:sz w:val="28"/>
          <w:szCs w:val="28"/>
        </w:rPr>
        <w:t>Решение о включении в реестр или решение об отказе принимается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 по истечении 15 рабочих дней со дня получения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заявления и</w:t>
      </w:r>
      <w:proofErr w:type="gramEnd"/>
      <w:r w:rsidRPr="00007DAC">
        <w:rPr>
          <w:spacing w:val="-1"/>
          <w:sz w:val="28"/>
          <w:szCs w:val="28"/>
        </w:rPr>
        <w:t xml:space="preserve"> всех необходимых документов. 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Уведомление о включении либо мотивированный отказ во включении в реестр в письменной форме направляется заявителю в течение трех рабочих дней после принятия соответствующего решения. В случае</w:t>
      </w:r>
      <w:proofErr w:type="gramStart"/>
      <w:r w:rsidRPr="00007DAC">
        <w:rPr>
          <w:spacing w:val="-1"/>
          <w:sz w:val="28"/>
          <w:szCs w:val="28"/>
        </w:rPr>
        <w:t>,</w:t>
      </w:r>
      <w:proofErr w:type="gramEnd"/>
      <w:r w:rsidRPr="00007DAC">
        <w:rPr>
          <w:spacing w:val="-1"/>
          <w:sz w:val="28"/>
          <w:szCs w:val="28"/>
        </w:rPr>
        <w:t xml:space="preserve"> если в заявлении о включении в реестр было указано на необходимость направления соответствующего решения в форме электронного документа, федеральный орган исполнительной власти, уполномоченный по контролю </w:t>
      </w:r>
      <w:r w:rsidRPr="00007DAC">
        <w:rPr>
          <w:spacing w:val="-1"/>
          <w:sz w:val="28"/>
          <w:szCs w:val="28"/>
        </w:rPr>
        <w:lastRenderedPageBreak/>
        <w:t>и надзору в области производства и оборота этилового спирта, алкогольной и спиртосодержащей продукции, направляет его заявителю в форме электронного документа.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Информация, содержащаяся в реестре, является открытой и бесплатной и подлежит размещению на официальном сайте 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продукции.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Основанием для отказа во включении в реестр является: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007DAC">
        <w:rPr>
          <w:spacing w:val="-1"/>
          <w:sz w:val="28"/>
          <w:szCs w:val="28"/>
        </w:rPr>
        <w:t>1) наличие у заявителя на первое число месяца и не погашенной на дату поступления в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продукции, заявления о включении в реестр задолженности по уплате налогов, сборов, страховых взносов, пеней и штрафов за нарушение законодательства Российской Федерации о налогах и сборах, подтвержденной</w:t>
      </w:r>
      <w:proofErr w:type="gramEnd"/>
      <w:r w:rsidRPr="00007DAC">
        <w:rPr>
          <w:spacing w:val="-1"/>
          <w:sz w:val="28"/>
          <w:szCs w:val="28"/>
        </w:rPr>
        <w:t xml:space="preserve"> сведениями налогового органа, полученными по запросу  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продукции, направленному с использованием единой системы межведомственного электронного взаимодействия;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2) представление заявления не по форме, утвержденной уполномоченным органом исполнительной власти, либо указание в заявлении недостоверных сведений;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3) отсутствие в прилагаемых к заявлению документах подтверждения прав на средства индивидуализации юридических лиц, предприятий товаров, в случае, если интеллектуальные права на средства индивидуализации охраняются законом;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007DAC">
        <w:rPr>
          <w:spacing w:val="-1"/>
          <w:sz w:val="28"/>
          <w:szCs w:val="28"/>
        </w:rPr>
        <w:t>4) наличие у заявителя на дату поступления в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продукции, заявления о включении в реестр не уплаченного в установленный срок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</w:t>
      </w:r>
      <w:proofErr w:type="gramEnd"/>
      <w:r w:rsidRPr="00007DAC">
        <w:rPr>
          <w:spacing w:val="-1"/>
          <w:sz w:val="28"/>
          <w:szCs w:val="28"/>
        </w:rPr>
        <w:t xml:space="preserve"> и спиртосодержащей продукции;</w:t>
      </w:r>
    </w:p>
    <w:p w:rsid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lastRenderedPageBreak/>
        <w:t>5) обнаружение недостоверных данных в документ</w:t>
      </w:r>
      <w:r w:rsidR="00A6069B">
        <w:rPr>
          <w:spacing w:val="-1"/>
          <w:sz w:val="28"/>
          <w:szCs w:val="28"/>
        </w:rPr>
        <w:t>ах, представленных организацией;</w:t>
      </w:r>
    </w:p>
    <w:p w:rsidR="00A6069B" w:rsidRPr="000C2D39" w:rsidRDefault="00A6069B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0C2D39">
        <w:rPr>
          <w:spacing w:val="-1"/>
          <w:sz w:val="28"/>
          <w:szCs w:val="28"/>
        </w:rPr>
        <w:t xml:space="preserve">6) использование основного технологического оборудования предназначенного для производства и оборота пива и пивных напитков, сидра, пуаре, медовухи и не оснащенного автоматическими средствами измерения объема готовой продукции, техническими средствами фиксации и передачи информации об объеме производства и оборота пива и пивных напитков, сидра, пуаре, медовухи в единую государственную автоматизированную информационную систему </w:t>
      </w:r>
      <w:r w:rsidR="003860A9">
        <w:rPr>
          <w:spacing w:val="-1"/>
          <w:sz w:val="28"/>
          <w:szCs w:val="28"/>
        </w:rPr>
        <w:t xml:space="preserve">или </w:t>
      </w:r>
      <w:r w:rsidR="003860A9" w:rsidRPr="003860A9">
        <w:rPr>
          <w:spacing w:val="-1"/>
          <w:sz w:val="28"/>
          <w:szCs w:val="28"/>
        </w:rPr>
        <w:t xml:space="preserve">не </w:t>
      </w:r>
      <w:proofErr w:type="spellStart"/>
      <w:r w:rsidR="003860A9" w:rsidRPr="003860A9">
        <w:rPr>
          <w:spacing w:val="-1"/>
          <w:sz w:val="28"/>
          <w:szCs w:val="28"/>
        </w:rPr>
        <w:t>отражен</w:t>
      </w:r>
      <w:r w:rsidR="003860A9">
        <w:rPr>
          <w:spacing w:val="-1"/>
          <w:sz w:val="28"/>
          <w:szCs w:val="28"/>
        </w:rPr>
        <w:t>ого</w:t>
      </w:r>
      <w:proofErr w:type="spellEnd"/>
      <w:r w:rsidR="003860A9" w:rsidRPr="003860A9">
        <w:rPr>
          <w:spacing w:val="-1"/>
          <w:sz w:val="28"/>
          <w:szCs w:val="28"/>
        </w:rPr>
        <w:t xml:space="preserve"> в едином государственном реестре мощностей основного технологического</w:t>
      </w:r>
      <w:proofErr w:type="gramEnd"/>
      <w:r w:rsidR="003860A9" w:rsidRPr="003860A9">
        <w:rPr>
          <w:spacing w:val="-1"/>
          <w:sz w:val="28"/>
          <w:szCs w:val="28"/>
        </w:rPr>
        <w:t xml:space="preserve"> оборудования для производства этилового спирта или алкогольной продукции </w:t>
      </w:r>
      <w:r w:rsidRPr="000C2D39">
        <w:rPr>
          <w:spacing w:val="-1"/>
          <w:sz w:val="28"/>
          <w:szCs w:val="28"/>
        </w:rPr>
        <w:t>в соответствии с требованиями статьи 8 настоящего Федерального закона;</w:t>
      </w:r>
    </w:p>
    <w:p w:rsidR="00A6069B" w:rsidRPr="00A6069B" w:rsidRDefault="003860A9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A6069B" w:rsidRPr="00A6069B">
        <w:rPr>
          <w:spacing w:val="-1"/>
          <w:sz w:val="28"/>
          <w:szCs w:val="28"/>
        </w:rPr>
        <w:t>) несоответствие производственных и складских помещений заявителя, осуществляющего производство и оборот пива и пивных напитков, сидра, пуаре, медовухи, требованиям пожарной безопасности, экологическим требованиям, которое подтверждено заключением соответствующего уполномоченного Правительством Российской Федерации федерального органа исполнительной власти;</w:t>
      </w:r>
    </w:p>
    <w:p w:rsidR="00A6069B" w:rsidRDefault="003860A9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A6069B" w:rsidRPr="00A6069B">
        <w:rPr>
          <w:spacing w:val="-1"/>
          <w:sz w:val="28"/>
          <w:szCs w:val="28"/>
        </w:rPr>
        <w:t>) наложение на принадлежащее заявителю основное технологическое оборудование для производства и оборота пива и пивных напитков, сидра, пуаре, медовухи ареста в качестве меры обеспечения производства по делу об административном правонарушении;</w:t>
      </w:r>
    </w:p>
    <w:p w:rsidR="00A6069B" w:rsidRPr="00A6069B" w:rsidRDefault="00A6069B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A6069B">
        <w:rPr>
          <w:spacing w:val="-1"/>
          <w:sz w:val="28"/>
          <w:szCs w:val="28"/>
        </w:rPr>
        <w:t xml:space="preserve">В случае приобретения основного технологического оборудования в целях его использования для хранения пива и пивных напитков, сидра, пуаре, медовухи, </w:t>
      </w:r>
      <w:r>
        <w:rPr>
          <w:spacing w:val="-1"/>
          <w:sz w:val="28"/>
          <w:szCs w:val="28"/>
        </w:rPr>
        <w:t>организация</w:t>
      </w:r>
      <w:r w:rsidRPr="00A6069B">
        <w:rPr>
          <w:spacing w:val="-1"/>
          <w:sz w:val="28"/>
          <w:szCs w:val="28"/>
        </w:rPr>
        <w:t xml:space="preserve"> обязан</w:t>
      </w:r>
      <w:r>
        <w:rPr>
          <w:spacing w:val="-1"/>
          <w:sz w:val="28"/>
          <w:szCs w:val="28"/>
        </w:rPr>
        <w:t>а</w:t>
      </w:r>
      <w:r w:rsidRPr="00A6069B">
        <w:rPr>
          <w:spacing w:val="-1"/>
          <w:sz w:val="28"/>
          <w:szCs w:val="28"/>
        </w:rPr>
        <w:t xml:space="preserve"> представить в </w:t>
      </w:r>
      <w:r w:rsidRPr="00007DAC">
        <w:rPr>
          <w:spacing w:val="-1"/>
          <w:sz w:val="28"/>
          <w:szCs w:val="28"/>
        </w:rPr>
        <w:t>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</w:t>
      </w:r>
      <w:r w:rsidR="00D649C5">
        <w:rPr>
          <w:spacing w:val="-1"/>
          <w:sz w:val="28"/>
          <w:szCs w:val="28"/>
        </w:rPr>
        <w:t>,</w:t>
      </w:r>
      <w:r w:rsidRPr="00A6069B">
        <w:rPr>
          <w:spacing w:val="-1"/>
          <w:sz w:val="28"/>
          <w:szCs w:val="28"/>
        </w:rPr>
        <w:t xml:space="preserve"> перечень видов данного оборудования и сертификаты соответствия или декларации о его соответствии.</w:t>
      </w:r>
      <w:proofErr w:type="gramEnd"/>
    </w:p>
    <w:p w:rsidR="00A6069B" w:rsidRPr="00A6069B" w:rsidRDefault="00760B5D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</w:t>
      </w:r>
      <w:r w:rsidRPr="00760B5D">
        <w:rPr>
          <w:spacing w:val="-1"/>
          <w:sz w:val="28"/>
          <w:szCs w:val="28"/>
        </w:rPr>
        <w:t>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</w:t>
      </w:r>
      <w:r w:rsidR="00D649C5">
        <w:rPr>
          <w:spacing w:val="-1"/>
          <w:sz w:val="28"/>
          <w:szCs w:val="28"/>
        </w:rPr>
        <w:t>,</w:t>
      </w:r>
      <w:r w:rsidRPr="00760B5D">
        <w:rPr>
          <w:spacing w:val="-1"/>
          <w:sz w:val="28"/>
          <w:szCs w:val="28"/>
        </w:rPr>
        <w:t xml:space="preserve"> </w:t>
      </w:r>
      <w:r w:rsidR="00A6069B" w:rsidRPr="00A6069B">
        <w:rPr>
          <w:spacing w:val="-1"/>
          <w:sz w:val="28"/>
          <w:szCs w:val="28"/>
        </w:rPr>
        <w:t xml:space="preserve">рассматривает представленные документы в течение 30 дней со дня их получения. Эти документы могут быть направлены производителем в </w:t>
      </w:r>
      <w:r w:rsidRPr="00760B5D">
        <w:rPr>
          <w:spacing w:val="-1"/>
          <w:sz w:val="28"/>
          <w:szCs w:val="28"/>
        </w:rPr>
        <w:t xml:space="preserve">федеральный орган исполнительной власти, уполномоченный по контролю и надзору в области производства и оборота этилового спирта, алкогольной и </w:t>
      </w:r>
      <w:r w:rsidRPr="00760B5D">
        <w:rPr>
          <w:spacing w:val="-1"/>
          <w:sz w:val="28"/>
          <w:szCs w:val="28"/>
        </w:rPr>
        <w:lastRenderedPageBreak/>
        <w:t>спиртосодержащей продукции</w:t>
      </w:r>
      <w:r w:rsidR="00D649C5">
        <w:rPr>
          <w:spacing w:val="-1"/>
          <w:sz w:val="28"/>
          <w:szCs w:val="28"/>
        </w:rPr>
        <w:t>,</w:t>
      </w:r>
      <w:r w:rsidR="00A6069B" w:rsidRPr="00A6069B">
        <w:rPr>
          <w:spacing w:val="-1"/>
          <w:sz w:val="28"/>
          <w:szCs w:val="28"/>
        </w:rPr>
        <w:t xml:space="preserve"> в форме электронных документов.</w:t>
      </w:r>
    </w:p>
    <w:p w:rsidR="00A6069B" w:rsidRPr="00A6069B" w:rsidRDefault="00A6069B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A6069B">
        <w:rPr>
          <w:spacing w:val="-1"/>
          <w:sz w:val="28"/>
          <w:szCs w:val="28"/>
        </w:rPr>
        <w:t xml:space="preserve">При выявлении в представленных документах недостоверной информации </w:t>
      </w:r>
      <w:r w:rsidR="00D649C5" w:rsidRPr="00007DAC">
        <w:rPr>
          <w:spacing w:val="-1"/>
          <w:sz w:val="28"/>
          <w:szCs w:val="28"/>
        </w:rPr>
        <w:t>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</w:t>
      </w:r>
      <w:r w:rsidR="00D649C5">
        <w:rPr>
          <w:spacing w:val="-1"/>
          <w:sz w:val="28"/>
          <w:szCs w:val="28"/>
        </w:rPr>
        <w:t>,</w:t>
      </w:r>
      <w:r w:rsidR="00D649C5" w:rsidRPr="00A6069B">
        <w:rPr>
          <w:spacing w:val="-1"/>
          <w:sz w:val="28"/>
          <w:szCs w:val="28"/>
        </w:rPr>
        <w:t xml:space="preserve"> </w:t>
      </w:r>
      <w:r w:rsidRPr="00A6069B">
        <w:rPr>
          <w:spacing w:val="-1"/>
          <w:sz w:val="28"/>
          <w:szCs w:val="28"/>
        </w:rPr>
        <w:t>принимает решение о недопустимости использования основного технологического оборудования для производства пива и пивных напитков, сидра, пуаре, медовухи.</w:t>
      </w:r>
    </w:p>
    <w:p w:rsidR="00A6069B" w:rsidRPr="00A6069B" w:rsidRDefault="00A6069B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A6069B">
        <w:rPr>
          <w:spacing w:val="-1"/>
          <w:sz w:val="28"/>
          <w:szCs w:val="28"/>
        </w:rPr>
        <w:t>Использование основного технологического оборудования для производства и оборота пива и пивных напитков, сидра, пуаре, медо</w:t>
      </w:r>
      <w:r w:rsidR="00D649C5">
        <w:rPr>
          <w:spacing w:val="-1"/>
          <w:sz w:val="28"/>
          <w:szCs w:val="28"/>
        </w:rPr>
        <w:t>вухи допускается по истечении 40</w:t>
      </w:r>
      <w:r w:rsidRPr="00A6069B">
        <w:rPr>
          <w:spacing w:val="-1"/>
          <w:sz w:val="28"/>
          <w:szCs w:val="28"/>
        </w:rPr>
        <w:t xml:space="preserve"> дней после представления в </w:t>
      </w:r>
      <w:r w:rsidR="00D649C5" w:rsidRPr="00007DAC">
        <w:rPr>
          <w:spacing w:val="-1"/>
          <w:sz w:val="28"/>
          <w:szCs w:val="28"/>
        </w:rPr>
        <w:t>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</w:t>
      </w:r>
      <w:r w:rsidR="00D649C5">
        <w:rPr>
          <w:spacing w:val="-1"/>
          <w:sz w:val="28"/>
          <w:szCs w:val="28"/>
        </w:rPr>
        <w:t>,</w:t>
      </w:r>
      <w:r w:rsidRPr="00A6069B">
        <w:rPr>
          <w:spacing w:val="-1"/>
          <w:sz w:val="28"/>
          <w:szCs w:val="28"/>
        </w:rPr>
        <w:t xml:space="preserve"> документов в порядке, установленном настоящим пунктом, при условии отсутствия решения, указанного в абзаце четвертом настоя</w:t>
      </w:r>
      <w:r w:rsidR="00D649C5">
        <w:rPr>
          <w:spacing w:val="-1"/>
          <w:sz w:val="28"/>
          <w:szCs w:val="28"/>
        </w:rPr>
        <w:t>щего пункта, или</w:t>
      </w:r>
      <w:proofErr w:type="gramEnd"/>
      <w:r w:rsidR="00D649C5">
        <w:rPr>
          <w:spacing w:val="-1"/>
          <w:sz w:val="28"/>
          <w:szCs w:val="28"/>
        </w:rPr>
        <w:t xml:space="preserve"> до истечения 40</w:t>
      </w:r>
      <w:r w:rsidRPr="00A6069B">
        <w:rPr>
          <w:spacing w:val="-1"/>
          <w:sz w:val="28"/>
          <w:szCs w:val="28"/>
        </w:rPr>
        <w:t xml:space="preserve"> дней при условии, что </w:t>
      </w:r>
      <w:r w:rsidR="00D649C5">
        <w:rPr>
          <w:spacing w:val="-1"/>
          <w:sz w:val="28"/>
          <w:szCs w:val="28"/>
        </w:rPr>
        <w:t>федеральным</w:t>
      </w:r>
      <w:r w:rsidR="00D649C5" w:rsidRPr="00D649C5">
        <w:rPr>
          <w:spacing w:val="-1"/>
          <w:sz w:val="28"/>
          <w:szCs w:val="28"/>
        </w:rPr>
        <w:t xml:space="preserve"> орган</w:t>
      </w:r>
      <w:r w:rsidR="00D649C5">
        <w:rPr>
          <w:spacing w:val="-1"/>
          <w:sz w:val="28"/>
          <w:szCs w:val="28"/>
        </w:rPr>
        <w:t>ом</w:t>
      </w:r>
      <w:r w:rsidR="00D649C5" w:rsidRPr="00D649C5">
        <w:rPr>
          <w:spacing w:val="-1"/>
          <w:sz w:val="28"/>
          <w:szCs w:val="28"/>
        </w:rPr>
        <w:t xml:space="preserve"> испол</w:t>
      </w:r>
      <w:r w:rsidR="00D649C5">
        <w:rPr>
          <w:spacing w:val="-1"/>
          <w:sz w:val="28"/>
          <w:szCs w:val="28"/>
        </w:rPr>
        <w:t>нительной власти, уполномоченным</w:t>
      </w:r>
      <w:r w:rsidR="00D649C5" w:rsidRPr="00D649C5">
        <w:rPr>
          <w:spacing w:val="-1"/>
          <w:sz w:val="28"/>
          <w:szCs w:val="28"/>
        </w:rPr>
        <w:t xml:space="preserve"> по контролю и надзору в области производства и оборота этилового спирта, алкогольной и спиртосодержащей продукции</w:t>
      </w:r>
      <w:r w:rsidR="00D649C5">
        <w:rPr>
          <w:spacing w:val="-1"/>
          <w:sz w:val="28"/>
          <w:szCs w:val="28"/>
        </w:rPr>
        <w:t>,</w:t>
      </w:r>
      <w:r w:rsidRPr="00A6069B">
        <w:rPr>
          <w:spacing w:val="-1"/>
          <w:sz w:val="28"/>
          <w:szCs w:val="28"/>
        </w:rPr>
        <w:t xml:space="preserve"> принято решение о допустимости использования данного оборудования.</w:t>
      </w:r>
    </w:p>
    <w:p w:rsidR="00A6069B" w:rsidRPr="00A6069B" w:rsidRDefault="00A6069B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A6069B">
        <w:rPr>
          <w:spacing w:val="-1"/>
          <w:sz w:val="28"/>
          <w:szCs w:val="28"/>
        </w:rPr>
        <w:t xml:space="preserve">Решение о допустимости или недопустимости использования основного технологического оборудования для производства и оборота пива и пивных напитков, сидра, пуаре, медовухи направляется в письменной форме </w:t>
      </w:r>
      <w:r w:rsidR="00D649C5">
        <w:rPr>
          <w:spacing w:val="-1"/>
          <w:sz w:val="28"/>
          <w:szCs w:val="28"/>
        </w:rPr>
        <w:t>организации</w:t>
      </w:r>
      <w:r w:rsidRPr="00A6069B">
        <w:rPr>
          <w:spacing w:val="-1"/>
          <w:sz w:val="28"/>
          <w:szCs w:val="28"/>
        </w:rPr>
        <w:t xml:space="preserve"> в течение трех дней после его принятия </w:t>
      </w:r>
      <w:r w:rsidR="00D649C5" w:rsidRPr="00D649C5">
        <w:rPr>
          <w:spacing w:val="-1"/>
          <w:sz w:val="28"/>
          <w:szCs w:val="28"/>
        </w:rPr>
        <w:t>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</w:t>
      </w:r>
      <w:r w:rsidRPr="00A6069B">
        <w:rPr>
          <w:spacing w:val="-1"/>
          <w:sz w:val="28"/>
          <w:szCs w:val="28"/>
        </w:rPr>
        <w:t>.</w:t>
      </w:r>
      <w:proofErr w:type="gramEnd"/>
      <w:r w:rsidRPr="00A6069B">
        <w:rPr>
          <w:spacing w:val="-1"/>
          <w:sz w:val="28"/>
          <w:szCs w:val="28"/>
        </w:rPr>
        <w:t xml:space="preserve"> В случае</w:t>
      </w:r>
      <w:proofErr w:type="gramStart"/>
      <w:r w:rsidRPr="00A6069B">
        <w:rPr>
          <w:spacing w:val="-1"/>
          <w:sz w:val="28"/>
          <w:szCs w:val="28"/>
        </w:rPr>
        <w:t>,</w:t>
      </w:r>
      <w:proofErr w:type="gramEnd"/>
      <w:r w:rsidRPr="00A6069B">
        <w:rPr>
          <w:spacing w:val="-1"/>
          <w:sz w:val="28"/>
          <w:szCs w:val="28"/>
        </w:rPr>
        <w:t xml:space="preserve"> если в уведомлении о приобретении основного технологического оборудования для производства и оборота пива и пивных напитков, сидра, пуаре, медовухи указано на необходимость направления в электронной форме производителю </w:t>
      </w:r>
      <w:r w:rsidR="00D649C5" w:rsidRPr="00D649C5">
        <w:rPr>
          <w:spacing w:val="-1"/>
          <w:sz w:val="28"/>
          <w:szCs w:val="28"/>
        </w:rPr>
        <w:t>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</w:t>
      </w:r>
      <w:r w:rsidR="00D649C5">
        <w:rPr>
          <w:spacing w:val="-1"/>
          <w:sz w:val="28"/>
          <w:szCs w:val="28"/>
        </w:rPr>
        <w:t>,</w:t>
      </w:r>
      <w:r w:rsidRPr="00A6069B">
        <w:rPr>
          <w:spacing w:val="-1"/>
          <w:sz w:val="28"/>
          <w:szCs w:val="28"/>
        </w:rPr>
        <w:t xml:space="preserve"> всех связанных с рассмотрением такого уведомления документов, решение о недопустимости использования данного оборудования направляется </w:t>
      </w:r>
      <w:r w:rsidR="00D649C5">
        <w:rPr>
          <w:spacing w:val="-1"/>
          <w:sz w:val="28"/>
          <w:szCs w:val="28"/>
        </w:rPr>
        <w:t>в форме электронного документа организации</w:t>
      </w:r>
      <w:r w:rsidRPr="00A6069B">
        <w:rPr>
          <w:spacing w:val="-1"/>
          <w:sz w:val="28"/>
          <w:szCs w:val="28"/>
        </w:rPr>
        <w:t>.</w:t>
      </w:r>
    </w:p>
    <w:p w:rsidR="00A6069B" w:rsidRPr="00A6069B" w:rsidRDefault="00D649C5" w:rsidP="00A6069B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Федеральный орган</w:t>
      </w:r>
      <w:r w:rsidRPr="00D649C5">
        <w:rPr>
          <w:spacing w:val="-1"/>
          <w:sz w:val="28"/>
          <w:szCs w:val="28"/>
        </w:rPr>
        <w:t xml:space="preserve"> испол</w:t>
      </w:r>
      <w:r>
        <w:rPr>
          <w:spacing w:val="-1"/>
          <w:sz w:val="28"/>
          <w:szCs w:val="28"/>
        </w:rPr>
        <w:t>нительной власти, уполномоченный</w:t>
      </w:r>
      <w:r w:rsidRPr="00D649C5">
        <w:rPr>
          <w:spacing w:val="-1"/>
          <w:sz w:val="28"/>
          <w:szCs w:val="28"/>
        </w:rPr>
        <w:t xml:space="preserve"> по </w:t>
      </w:r>
      <w:r w:rsidRPr="00D649C5">
        <w:rPr>
          <w:spacing w:val="-1"/>
          <w:sz w:val="28"/>
          <w:szCs w:val="28"/>
        </w:rPr>
        <w:lastRenderedPageBreak/>
        <w:t>контролю и надзору в области производства и оборота этилового спирта, алкогольной и спиртосодержащей продукции</w:t>
      </w:r>
      <w:r>
        <w:rPr>
          <w:spacing w:val="-1"/>
          <w:sz w:val="28"/>
          <w:szCs w:val="28"/>
        </w:rPr>
        <w:t>,</w:t>
      </w:r>
      <w:r w:rsidR="00A6069B" w:rsidRPr="00A6069B">
        <w:rPr>
          <w:spacing w:val="-1"/>
          <w:sz w:val="28"/>
          <w:szCs w:val="28"/>
        </w:rPr>
        <w:t xml:space="preserve"> до принятия решения о допустимости или недопустимости использования основного технологического оборудования для производства и оборота пива и пивных напитков, сидра, пуаре, медовухи проводит обследование (проверку) производителя в целях установления соответствия данного оборудования</w:t>
      </w:r>
      <w:r>
        <w:rPr>
          <w:spacing w:val="-1"/>
          <w:sz w:val="28"/>
          <w:szCs w:val="28"/>
        </w:rPr>
        <w:t>.</w:t>
      </w:r>
      <w:r w:rsidR="00A6069B" w:rsidRPr="00A6069B">
        <w:rPr>
          <w:spacing w:val="-1"/>
          <w:sz w:val="28"/>
          <w:szCs w:val="28"/>
        </w:rPr>
        <w:t xml:space="preserve"> </w:t>
      </w:r>
      <w:proofErr w:type="gramEnd"/>
    </w:p>
    <w:p w:rsidR="00A6069B" w:rsidRDefault="00A6069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A6069B">
        <w:rPr>
          <w:spacing w:val="-1"/>
          <w:sz w:val="28"/>
          <w:szCs w:val="28"/>
        </w:rPr>
        <w:t>Использование основного технологического оборудования для производства и оборота пива и пивных напитков, сидра, пуаре, медовухи при наличии решения о недопустимости использования основного технологического оборудования для производства и оборота пива и пивных напитков, сидра, пуаре, медовухи не допускается.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В случае обнаружения недостоверных данных в документах, представленных организацией для включения в реестр,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 в течени</w:t>
      </w:r>
      <w:proofErr w:type="gramStart"/>
      <w:r w:rsidRPr="00007DAC">
        <w:rPr>
          <w:spacing w:val="-1"/>
          <w:sz w:val="28"/>
          <w:szCs w:val="28"/>
        </w:rPr>
        <w:t>и</w:t>
      </w:r>
      <w:proofErr w:type="gramEnd"/>
      <w:r w:rsidRPr="00007DAC">
        <w:rPr>
          <w:spacing w:val="-1"/>
          <w:sz w:val="28"/>
          <w:szCs w:val="28"/>
        </w:rPr>
        <w:t xml:space="preserve"> 3 рабочих дней направляет заявителю сообщение с предложением исправления недостоверных данных с указанием на обнаруженные недостоверные данные.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В течени</w:t>
      </w:r>
      <w:proofErr w:type="gramStart"/>
      <w:r w:rsidRPr="00007DAC">
        <w:rPr>
          <w:spacing w:val="-1"/>
          <w:sz w:val="28"/>
          <w:szCs w:val="28"/>
        </w:rPr>
        <w:t>и</w:t>
      </w:r>
      <w:proofErr w:type="gramEnd"/>
      <w:r w:rsidRPr="00007DAC">
        <w:rPr>
          <w:spacing w:val="-1"/>
          <w:sz w:val="28"/>
          <w:szCs w:val="28"/>
        </w:rPr>
        <w:t xml:space="preserve"> 10 рабочих дней с момента получения такого сообщения заявитель вправе представить в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 новый пакет документов.</w:t>
      </w:r>
    </w:p>
    <w:p w:rsidR="00007DAC" w:rsidRPr="00007DAC" w:rsidRDefault="00A6069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Организация, включенная в реестр, обязана</w:t>
      </w:r>
      <w:r w:rsidR="00007DAC" w:rsidRPr="00007DAC">
        <w:rPr>
          <w:spacing w:val="-1"/>
          <w:sz w:val="28"/>
          <w:szCs w:val="28"/>
        </w:rPr>
        <w:t xml:space="preserve"> представить в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продукции, заявление о внесении изменений в реестр в течение 30 дней со дня наступлении хотя бы одного из следующих обстоятельств: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изменение наименования лица, включенного в реестр (без его реорганизации);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 xml:space="preserve">изменения места нахождения лица, включенного в реестр; 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 xml:space="preserve">изменения иных указанных в заявлении сведений. 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007DAC">
        <w:rPr>
          <w:spacing w:val="-1"/>
          <w:sz w:val="28"/>
          <w:szCs w:val="28"/>
        </w:rPr>
        <w:t xml:space="preserve">Формы заявления о включении в реестр, заявления о продлении срока нахождения в реестре, заявления о внесении изменений в реестр, уведомления о включении в реестр и решения об отказе во включении в </w:t>
      </w:r>
      <w:r w:rsidRPr="00007DAC">
        <w:rPr>
          <w:spacing w:val="-1"/>
          <w:sz w:val="28"/>
          <w:szCs w:val="28"/>
        </w:rPr>
        <w:lastRenderedPageBreak/>
        <w:t>реестр утверждается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продукции.</w:t>
      </w:r>
      <w:proofErr w:type="gramEnd"/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Основанием для исключения из реестра является: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непредставление в установленный срок заявления о внесении изменений в реестр;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производство и оборот пива и пивных напитков, сидра, пуаре, медовухи с нарушением требований, предусмотренных статьями 2, 8, 10.2, 11, 26 настоящего Федерального закона, а также фальсификация сопроводительных документов, удостоверяющих легальность производства и (или) оборота такой продукции (в том числе путем дублирования);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производство и оборот пива и пивных напитков, сидра, пуаре, медовухи без маркировки в соответствии со статьей 12 Федерального закона либо с поддельными марками;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007DAC">
        <w:rPr>
          <w:spacing w:val="-1"/>
          <w:sz w:val="28"/>
          <w:szCs w:val="28"/>
        </w:rPr>
        <w:t>повторное в течение одного года сообщение недостоверных сведений в декларациях об объеме производства, оборота и (или) использования, пива и пивных напитков, сидра, пуаре, медовухи, использовании производственных мощностей или повторное в течение одного года несвоевременное представление указанных деклараций в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продукции;</w:t>
      </w:r>
      <w:proofErr w:type="gramEnd"/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производство продукции, не соответствующей государственным, национальным или международным стандартам;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007DAC">
        <w:rPr>
          <w:spacing w:val="-1"/>
          <w:sz w:val="28"/>
          <w:szCs w:val="28"/>
        </w:rPr>
        <w:t>непредставление органу исполнительной власти, уполномоченному по контролю и надзору в области производства и оборота этилового спирта, алкогольной и спиртосодержащей продукции возможности провести обследование организации на соответствие требованиям для включения в реестр, контроль за эксплуатацией автоматических средств измерения и учета концентрации и объема безводного спирта в готовой продукции, объема готовой продукции и технических средств фиксации и передачи информации об объеме производства</w:t>
      </w:r>
      <w:proofErr w:type="gramEnd"/>
      <w:r w:rsidRPr="00007DAC">
        <w:rPr>
          <w:spacing w:val="-1"/>
          <w:sz w:val="28"/>
          <w:szCs w:val="28"/>
        </w:rPr>
        <w:t xml:space="preserve"> и оборота этилового спирта, алкогольной и спиртосодержащей продукции в единую государственную автоматизированную информационную систему и снятие с них показателей;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 xml:space="preserve">эксплуатация основного технологического оборудования при </w:t>
      </w:r>
      <w:r w:rsidRPr="00007DAC">
        <w:rPr>
          <w:spacing w:val="-1"/>
          <w:sz w:val="28"/>
          <w:szCs w:val="28"/>
        </w:rPr>
        <w:lastRenderedPageBreak/>
        <w:t>отсутствии или повреждении пломб на коммуникациях либо автоматических средствах измерения объема готовой продукции, опломбированных (опечатанных)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производство и (или) пива и пивных напитков, сидра, пуаре, медовухи, информация о которых не зафиксирована в установленном порядке в единой государственной автоматизированной информационной системе, за исключением случаев, предусмотренных пунктом 2.1 статьи 8 настоящего Федерального закона;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передача федеральных специальных марок и акцизных марок другому лицу;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использование зарегистрированных товарных знаков, а также изобретений и промышленных образцов, защищенных патентами, после вступления в законную силу решения суда о неправомерном их использовании;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неуплата в установленный срок административного штрафа, назначенного за правонарушение, предусмотренное Кодексом Российской Федерации об административных правонарушениях, совершенное в области производства и оборота этилового спирта, алкогольной и спиртосодержащей продукции;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заявление лица, ранее включенного в реестр, об исключении его из реестра.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>Организации включаются в реестр на срок, указанный в заявлении о включении в реестр, но не более</w:t>
      </w:r>
      <w:proofErr w:type="gramStart"/>
      <w:r w:rsidRPr="00007DAC">
        <w:rPr>
          <w:spacing w:val="-1"/>
          <w:sz w:val="28"/>
          <w:szCs w:val="28"/>
        </w:rPr>
        <w:t>,</w:t>
      </w:r>
      <w:proofErr w:type="gramEnd"/>
      <w:r w:rsidRPr="00007DAC">
        <w:rPr>
          <w:spacing w:val="-1"/>
          <w:sz w:val="28"/>
          <w:szCs w:val="28"/>
        </w:rPr>
        <w:t xml:space="preserve"> чем на пять лет.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 xml:space="preserve">Организации могут подать заявление о продлении срока нахождения в реестре, но не более чем на пять лет. </w:t>
      </w:r>
      <w:r w:rsidR="00D649C5">
        <w:rPr>
          <w:spacing w:val="-1"/>
          <w:sz w:val="28"/>
          <w:szCs w:val="28"/>
        </w:rPr>
        <w:t>З</w:t>
      </w:r>
      <w:r w:rsidRPr="00007DAC">
        <w:rPr>
          <w:spacing w:val="-1"/>
          <w:sz w:val="28"/>
          <w:szCs w:val="28"/>
        </w:rPr>
        <w:t>аявление для продления срока нахождения в реестре  представление иных документов, кроме заявления для продления срока нахождения в реестре и документа об уплате государственной пошлины за продление срока нахождения в реестре, не требуется.</w:t>
      </w:r>
    </w:p>
    <w:p w:rsidR="00007DAC" w:rsidRP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 xml:space="preserve">Заявление о продлении срока пребывания в реестре подается в лицензирующий орган не </w:t>
      </w:r>
      <w:proofErr w:type="gramStart"/>
      <w:r w:rsidR="00D649C5">
        <w:rPr>
          <w:spacing w:val="-1"/>
          <w:sz w:val="28"/>
          <w:szCs w:val="28"/>
        </w:rPr>
        <w:t>позднее</w:t>
      </w:r>
      <w:proofErr w:type="gramEnd"/>
      <w:r w:rsidRPr="00007DAC">
        <w:rPr>
          <w:spacing w:val="-1"/>
          <w:sz w:val="28"/>
          <w:szCs w:val="28"/>
        </w:rPr>
        <w:t xml:space="preserve"> чем за 90 дней до истечения срока пребывания в реестре;</w:t>
      </w:r>
    </w:p>
    <w:p w:rsidR="007E7F1A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007DAC">
        <w:rPr>
          <w:spacing w:val="-1"/>
          <w:sz w:val="28"/>
          <w:szCs w:val="28"/>
        </w:rPr>
        <w:t xml:space="preserve">Порядок ведения реестра, порядок включения и исключения организаций из реестра, порядок продления срока нахождения в реестре устанавливается федеральным органом исполнительной власти, </w:t>
      </w:r>
      <w:r w:rsidRPr="00007DAC">
        <w:rPr>
          <w:spacing w:val="-1"/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производства и оборота этилового спирта, алкогольной и спиртосодержащей продукции</w:t>
      </w:r>
      <w:proofErr w:type="gramStart"/>
      <w:r w:rsidRPr="00007DAC">
        <w:rPr>
          <w:spacing w:val="-1"/>
          <w:sz w:val="28"/>
          <w:szCs w:val="28"/>
        </w:rPr>
        <w:t>.».</w:t>
      </w:r>
      <w:proofErr w:type="gramEnd"/>
    </w:p>
    <w:p w:rsidR="00A01620" w:rsidRDefault="00A01620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8) </w:t>
      </w:r>
      <w:r w:rsidR="00070F19">
        <w:rPr>
          <w:spacing w:val="-1"/>
          <w:sz w:val="28"/>
          <w:szCs w:val="28"/>
        </w:rPr>
        <w:t xml:space="preserve">пункт 1.1. статьи 23 </w:t>
      </w:r>
      <w:r w:rsidR="00007DAC">
        <w:rPr>
          <w:spacing w:val="-1"/>
          <w:sz w:val="28"/>
          <w:szCs w:val="28"/>
        </w:rPr>
        <w:t xml:space="preserve">дополнить </w:t>
      </w:r>
      <w:r w:rsidR="00070F19">
        <w:rPr>
          <w:spacing w:val="-1"/>
          <w:sz w:val="28"/>
          <w:szCs w:val="28"/>
        </w:rPr>
        <w:t>подпунктом</w:t>
      </w:r>
      <w:r w:rsidR="00007DAC">
        <w:rPr>
          <w:spacing w:val="-1"/>
          <w:sz w:val="28"/>
          <w:szCs w:val="28"/>
        </w:rPr>
        <w:t xml:space="preserve"> шестым </w:t>
      </w:r>
      <w:r w:rsidR="00070F19">
        <w:rPr>
          <w:spacing w:val="-1"/>
          <w:sz w:val="28"/>
          <w:szCs w:val="28"/>
        </w:rPr>
        <w:t>следующего содержания</w:t>
      </w:r>
      <w:r>
        <w:rPr>
          <w:spacing w:val="-1"/>
          <w:sz w:val="28"/>
          <w:szCs w:val="28"/>
        </w:rPr>
        <w:t>:</w:t>
      </w:r>
    </w:p>
    <w:p w:rsidR="00007DAC" w:rsidRDefault="00007DA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Pr="00007DAC">
        <w:rPr>
          <w:spacing w:val="-1"/>
          <w:sz w:val="28"/>
          <w:szCs w:val="28"/>
        </w:rPr>
        <w:t>6) государственный надзор за производством пива и пивных напитков, сидра, пуаре, медовухи, а также использованием основного технологического оборудования для производства пива и пивных напитков, сидра, пуаре, медовухи</w:t>
      </w:r>
      <w:proofErr w:type="gramStart"/>
      <w:r w:rsidRPr="00007DA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».</w:t>
      </w:r>
      <w:proofErr w:type="gramEnd"/>
    </w:p>
    <w:p w:rsidR="007E7F1A" w:rsidRDefault="007E7F1A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9)</w:t>
      </w:r>
      <w:r w:rsidR="00CB264B">
        <w:rPr>
          <w:spacing w:val="-1"/>
          <w:sz w:val="28"/>
          <w:szCs w:val="28"/>
        </w:rPr>
        <w:t>дополнить статьей 23.4 следующего содержания: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Pr="00CB264B">
        <w:rPr>
          <w:spacing w:val="-1"/>
          <w:sz w:val="28"/>
          <w:szCs w:val="28"/>
        </w:rPr>
        <w:t xml:space="preserve">Статья 23.4. </w:t>
      </w:r>
      <w:proofErr w:type="gramStart"/>
      <w:r w:rsidRPr="00CB264B">
        <w:rPr>
          <w:spacing w:val="-1"/>
          <w:sz w:val="28"/>
          <w:szCs w:val="28"/>
        </w:rPr>
        <w:t>Контроль за</w:t>
      </w:r>
      <w:proofErr w:type="gramEnd"/>
      <w:r w:rsidRPr="00CB264B">
        <w:rPr>
          <w:spacing w:val="-1"/>
          <w:sz w:val="28"/>
          <w:szCs w:val="28"/>
        </w:rPr>
        <w:t xml:space="preserve"> производством и оборотом пива и пивных напитков, сидра, пуаре, медовухи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1. </w:t>
      </w:r>
      <w:proofErr w:type="gramStart"/>
      <w:r w:rsidRPr="00CB264B">
        <w:rPr>
          <w:spacing w:val="-1"/>
          <w:sz w:val="28"/>
          <w:szCs w:val="28"/>
        </w:rPr>
        <w:t>Контроль за</w:t>
      </w:r>
      <w:proofErr w:type="gramEnd"/>
      <w:r w:rsidRPr="00CB264B">
        <w:rPr>
          <w:spacing w:val="-1"/>
          <w:sz w:val="28"/>
          <w:szCs w:val="28"/>
        </w:rPr>
        <w:t xml:space="preserve"> производством и оборотом пива и пивных напитков, сидра, пуаре, медовухи (далее - контроль) осуществляется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в пределах их компетенции в соответствии с настоящим Федеральным законом.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2. </w:t>
      </w:r>
      <w:proofErr w:type="gramStart"/>
      <w:r w:rsidRPr="00CB264B">
        <w:rPr>
          <w:spacing w:val="-1"/>
          <w:sz w:val="28"/>
          <w:szCs w:val="28"/>
        </w:rPr>
        <w:t>В отношении организации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включенной в реестр производителей пива и пивных напитков, сидра, пуаре, медовухи (далее по тексту настоящей статьи – реестр), представившей заявление о включении в реестр или продление срока пребывания в реестре,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 проводятся документарные проверки и внеплановые выездные проверки без</w:t>
      </w:r>
      <w:proofErr w:type="gramEnd"/>
      <w:r w:rsidRPr="00CB264B">
        <w:rPr>
          <w:spacing w:val="-1"/>
          <w:sz w:val="28"/>
          <w:szCs w:val="28"/>
        </w:rPr>
        <w:t xml:space="preserve"> согласования с органами прокуратуры.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3. </w:t>
      </w:r>
      <w:r w:rsidR="00AD5BD8">
        <w:rPr>
          <w:spacing w:val="-1"/>
          <w:sz w:val="28"/>
          <w:szCs w:val="28"/>
        </w:rPr>
        <w:t>О</w:t>
      </w:r>
      <w:r w:rsidRPr="00CB264B">
        <w:rPr>
          <w:spacing w:val="-1"/>
          <w:sz w:val="28"/>
          <w:szCs w:val="28"/>
        </w:rPr>
        <w:t xml:space="preserve">снованием для проведения проверки </w:t>
      </w:r>
      <w:r w:rsidR="00AD5BD8">
        <w:rPr>
          <w:spacing w:val="-1"/>
          <w:sz w:val="28"/>
          <w:szCs w:val="28"/>
        </w:rPr>
        <w:t>организации-</w:t>
      </w:r>
      <w:r w:rsidRPr="00CB264B">
        <w:rPr>
          <w:spacing w:val="-1"/>
          <w:sz w:val="28"/>
          <w:szCs w:val="28"/>
        </w:rPr>
        <w:t>производителя является представление в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заявления о </w:t>
      </w:r>
      <w:r w:rsidR="00AD5BD8">
        <w:rPr>
          <w:spacing w:val="-1"/>
          <w:sz w:val="28"/>
          <w:szCs w:val="28"/>
        </w:rPr>
        <w:t>включении в реестр или продлении</w:t>
      </w:r>
      <w:r w:rsidRPr="00CB264B">
        <w:rPr>
          <w:spacing w:val="-1"/>
          <w:sz w:val="28"/>
          <w:szCs w:val="28"/>
        </w:rPr>
        <w:t xml:space="preserve"> срока пребывания в реестре.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4. </w:t>
      </w:r>
      <w:proofErr w:type="gramStart"/>
      <w:r w:rsidRPr="00CB264B">
        <w:rPr>
          <w:spacing w:val="-1"/>
          <w:sz w:val="28"/>
          <w:szCs w:val="28"/>
        </w:rPr>
        <w:t>Предметом документарной и (или) внеплановой выездной проверки организации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включенной в реестр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являются сведения, содержащиеся в представленных заявлении и документах, в целях оценки соответствия таких сведений требованиям для в</w:t>
      </w:r>
      <w:r w:rsidR="00AD5BD8">
        <w:rPr>
          <w:spacing w:val="-1"/>
          <w:sz w:val="28"/>
          <w:szCs w:val="28"/>
        </w:rPr>
        <w:t>ключения в реестр, установлены</w:t>
      </w:r>
      <w:r w:rsidRPr="00CB264B">
        <w:rPr>
          <w:spacing w:val="-1"/>
          <w:sz w:val="28"/>
          <w:szCs w:val="28"/>
        </w:rPr>
        <w:t xml:space="preserve"> положениями статьи 17.1 настоящего Федерального закона.</w:t>
      </w:r>
      <w:proofErr w:type="gramEnd"/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lastRenderedPageBreak/>
        <w:t>5. Предметом внеплановой выездной проверки организаци</w:t>
      </w:r>
      <w:proofErr w:type="gramStart"/>
      <w:r w:rsidRPr="00CB264B">
        <w:rPr>
          <w:spacing w:val="-1"/>
          <w:sz w:val="28"/>
          <w:szCs w:val="28"/>
        </w:rPr>
        <w:t>и</w:t>
      </w:r>
      <w:r w:rsidR="00AD5BD8">
        <w:rPr>
          <w:spacing w:val="-1"/>
          <w:sz w:val="28"/>
          <w:szCs w:val="28"/>
        </w:rPr>
        <w:t>-</w:t>
      </w:r>
      <w:proofErr w:type="gramEnd"/>
      <w:r w:rsidRPr="00CB264B">
        <w:rPr>
          <w:spacing w:val="-1"/>
          <w:sz w:val="28"/>
          <w:szCs w:val="28"/>
        </w:rPr>
        <w:t xml:space="preserve"> производителя пива и пивных напитков, сидра пуаре, медовухи является соответствие требованиям нахождения в реестре помещений, зданий, сооружений, технических средств, оборудования, иных объектов, которые предпол</w:t>
      </w:r>
      <w:r w:rsidR="00AD5BD8">
        <w:rPr>
          <w:spacing w:val="-1"/>
          <w:sz w:val="28"/>
          <w:szCs w:val="28"/>
        </w:rPr>
        <w:t>агается использовать организацией-производителем</w:t>
      </w:r>
      <w:r w:rsidRPr="00CB264B">
        <w:rPr>
          <w:spacing w:val="-1"/>
          <w:sz w:val="28"/>
          <w:szCs w:val="28"/>
        </w:rPr>
        <w:t xml:space="preserve"> при производстве и обороте пива и пивных напитков, сидра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пуаре, медовухи. 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6. В отношении организации, включенной в реестр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проводятся документарные и выездные проверки.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7. </w:t>
      </w:r>
      <w:proofErr w:type="gramStart"/>
      <w:r w:rsidRPr="00CB264B">
        <w:rPr>
          <w:spacing w:val="-1"/>
          <w:sz w:val="28"/>
          <w:szCs w:val="28"/>
        </w:rPr>
        <w:t>Предметом указанных в пункте 6 настоящей статьи проверок органи</w:t>
      </w:r>
      <w:r w:rsidR="00AD5BD8">
        <w:rPr>
          <w:spacing w:val="-1"/>
          <w:sz w:val="28"/>
          <w:szCs w:val="28"/>
        </w:rPr>
        <w:t>зации, включенной в р</w:t>
      </w:r>
      <w:r w:rsidRPr="00CB264B">
        <w:rPr>
          <w:spacing w:val="-1"/>
          <w:sz w:val="28"/>
          <w:szCs w:val="28"/>
        </w:rPr>
        <w:t>еестр, являются содержащиеся в документах организации сведения о ее деятельности, соответствии требованиям нахождения в реестре используемых при производстве и обороте пива и пивных напитков, сидра, пуаре, медовухи помещений, зданий, сооружений, технических средств, оборудования, иных объектов, принимаемые организацией меры по соблюдению требований для нахождения в реестре, исполнению предписаний об устранении</w:t>
      </w:r>
      <w:proofErr w:type="gramEnd"/>
      <w:r w:rsidRPr="00CB264B">
        <w:rPr>
          <w:spacing w:val="-1"/>
          <w:sz w:val="28"/>
          <w:szCs w:val="28"/>
        </w:rPr>
        <w:t xml:space="preserve"> выявленных нарушений данных требований.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8. Плановая проверка организации проводится в соответствии с ежегодным планом проведения плановых проверок, разработанным в установленном порядке и утвержденным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9. Основанием для включения плановой проверки организации в ежегодный план проведения плановых проверок является: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1) истечение одного года со дня принятия решения о включении в реестр;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2) истечение трех лет со дня окончания последней плановой проверки производителя.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10. Внеплановая проверка организации проводится по следующим основаниям: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CB264B">
        <w:rPr>
          <w:spacing w:val="-1"/>
          <w:sz w:val="28"/>
          <w:szCs w:val="28"/>
        </w:rPr>
        <w:t xml:space="preserve">1) поступление в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 </w:t>
      </w:r>
      <w:r w:rsidRPr="00CB264B">
        <w:rPr>
          <w:spacing w:val="-1"/>
          <w:sz w:val="28"/>
          <w:szCs w:val="28"/>
        </w:rPr>
        <w:lastRenderedPageBreak/>
        <w:t>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</w:t>
      </w:r>
      <w:r w:rsidR="00AD5BD8">
        <w:rPr>
          <w:spacing w:val="-1"/>
          <w:sz w:val="28"/>
          <w:szCs w:val="28"/>
        </w:rPr>
        <w:t xml:space="preserve"> наличии оснований для исключения из реестра</w:t>
      </w:r>
      <w:r w:rsidRPr="00CB264B">
        <w:rPr>
          <w:spacing w:val="-1"/>
          <w:sz w:val="28"/>
          <w:szCs w:val="28"/>
        </w:rPr>
        <w:t>;</w:t>
      </w:r>
      <w:proofErr w:type="gramEnd"/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2) выявление </w:t>
      </w:r>
      <w:r w:rsidR="00AD5BD8">
        <w:rPr>
          <w:spacing w:val="-1"/>
          <w:sz w:val="28"/>
          <w:szCs w:val="28"/>
        </w:rPr>
        <w:t>наличия</w:t>
      </w:r>
      <w:r w:rsidR="00AD5BD8" w:rsidRPr="00AD5BD8">
        <w:rPr>
          <w:spacing w:val="-1"/>
          <w:sz w:val="28"/>
          <w:szCs w:val="28"/>
        </w:rPr>
        <w:t xml:space="preserve"> оснований для исключения из реестра </w:t>
      </w:r>
      <w:r w:rsidRPr="00CB264B">
        <w:rPr>
          <w:spacing w:val="-1"/>
          <w:sz w:val="28"/>
          <w:szCs w:val="28"/>
        </w:rPr>
        <w:t>в результате анализа информации, содержащейся в единой государственной автоматизированной информационной системе, других информационных системах, анализа деклараций об объеме производства и оборота пива и пивных напитков, сидра, пуаре, медовухи, анализа документов, полученных в результате проведения мероприятий государственного контроля (надзора);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CB264B">
        <w:rPr>
          <w:spacing w:val="-1"/>
          <w:sz w:val="28"/>
          <w:szCs w:val="28"/>
        </w:rPr>
        <w:t>3) наличие приказа (распоряжения), изданного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в соответствии с поручением Президента Российской Федерации,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11. </w:t>
      </w:r>
      <w:proofErr w:type="gramStart"/>
      <w:r w:rsidRPr="00CB264B">
        <w:rPr>
          <w:spacing w:val="-1"/>
          <w:sz w:val="28"/>
          <w:szCs w:val="28"/>
        </w:rPr>
        <w:t>Внеплановая выездная проверка проводится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по основанию, указанному в подпункте </w:t>
      </w:r>
      <w:r w:rsidR="00AD5BD8">
        <w:rPr>
          <w:spacing w:val="-1"/>
          <w:sz w:val="28"/>
          <w:szCs w:val="28"/>
        </w:rPr>
        <w:br/>
      </w:r>
      <w:r w:rsidRPr="00CB264B">
        <w:rPr>
          <w:spacing w:val="-1"/>
          <w:sz w:val="28"/>
          <w:szCs w:val="28"/>
        </w:rPr>
        <w:t>2 пункта 10 настоящей статьи, после согласования в установленном порядке с органом прокуратуры по месту осуществления производства пива и пивных напитков, сидра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пуаре, медовухи.</w:t>
      </w:r>
      <w:proofErr w:type="gramEnd"/>
      <w:r w:rsidRPr="00CB264B">
        <w:rPr>
          <w:spacing w:val="-1"/>
          <w:sz w:val="28"/>
          <w:szCs w:val="28"/>
        </w:rPr>
        <w:t xml:space="preserve"> </w:t>
      </w:r>
      <w:proofErr w:type="gramStart"/>
      <w:r w:rsidRPr="00CB264B">
        <w:rPr>
          <w:spacing w:val="-1"/>
          <w:sz w:val="28"/>
          <w:szCs w:val="28"/>
        </w:rPr>
        <w:t>Внеплановая выездная проверка по осн</w:t>
      </w:r>
      <w:r w:rsidR="00AD5BD8">
        <w:rPr>
          <w:spacing w:val="-1"/>
          <w:sz w:val="28"/>
          <w:szCs w:val="28"/>
        </w:rPr>
        <w:t>ованию, указанному в подпункте 3</w:t>
      </w:r>
      <w:r w:rsidRPr="00CB264B">
        <w:rPr>
          <w:spacing w:val="-1"/>
          <w:sz w:val="28"/>
          <w:szCs w:val="28"/>
        </w:rPr>
        <w:t xml:space="preserve"> пункта 10 настоящей статьи, может быть проведена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 незамедлительно с извещением органа прокуратуры в порядке, установленном частью 12 статьи 10 Федерального закона от 26 декабря 2008 года N 294-ФЗ «О защите прав</w:t>
      </w:r>
      <w:proofErr w:type="gramEnd"/>
      <w:r w:rsidRPr="00CB264B">
        <w:rPr>
          <w:spacing w:val="-1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12. Срок проведения проверки в отношении организации составляет не более чем двадцать рабочих дней </w:t>
      </w:r>
      <w:proofErr w:type="gramStart"/>
      <w:r w:rsidRPr="00CB264B">
        <w:rPr>
          <w:spacing w:val="-1"/>
          <w:sz w:val="28"/>
          <w:szCs w:val="28"/>
        </w:rPr>
        <w:t>с даты начала</w:t>
      </w:r>
      <w:proofErr w:type="gramEnd"/>
      <w:r w:rsidRPr="00CB264B">
        <w:rPr>
          <w:spacing w:val="-1"/>
          <w:sz w:val="28"/>
          <w:szCs w:val="28"/>
        </w:rPr>
        <w:t xml:space="preserve"> ее проведения. </w:t>
      </w:r>
      <w:r w:rsidRPr="00CB264B">
        <w:rPr>
          <w:spacing w:val="-1"/>
          <w:sz w:val="28"/>
          <w:szCs w:val="28"/>
        </w:rPr>
        <w:lastRenderedPageBreak/>
        <w:t>Указанный срок продлевается в случае необходимости проведения связанных с оценкой результатов проверок экспертиз, исследований, испытаний, расследований, осуществления перевода на русский язык документов, представленных на иностранном языке проверяемым лицом, и других необходимых мероприятий (в том числе в отношении контрагентов организации), без которых невозможно оценить соответствие деятельности проверяемого лица обязательным требованиям. При этом общий срок проведения проверки не может превышать сорок рабочих дней.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13. </w:t>
      </w:r>
      <w:proofErr w:type="gramStart"/>
      <w:r w:rsidRPr="00CB264B">
        <w:rPr>
          <w:spacing w:val="-1"/>
          <w:sz w:val="28"/>
          <w:szCs w:val="28"/>
        </w:rPr>
        <w:t>Уведомление о проведении внеплановой проверки организации направляется по адресу электронной почты, по которому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осуществляет переписку, направление решений, извещений, уведомлений с использованием электронной подписи, и (или) непосредственно предъявляется в момент начала ее проведения в форме соответствующего приказа (распоряжения) руководителя или заместителя</w:t>
      </w:r>
      <w:proofErr w:type="gramEnd"/>
      <w:r w:rsidRPr="00CB264B">
        <w:rPr>
          <w:spacing w:val="-1"/>
          <w:sz w:val="28"/>
          <w:szCs w:val="28"/>
        </w:rPr>
        <w:t xml:space="preserve"> руководителя 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14. Для фиксации информации, получаемой в ходе проведения выездных проверок, могут осуществляться звукозапись, фото- и видеосъемка.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В случаях, если для разъяснения возникающих вопросов требуются специальные познания, федеральный орган исполнительной власти, уполномоченный по контролю и надзору в области производства и оборота этилового спирта, алкогольной и спиртосодержащей продукции</w:t>
      </w:r>
      <w:r w:rsidR="00AD5BD8">
        <w:rPr>
          <w:spacing w:val="-1"/>
          <w:sz w:val="28"/>
          <w:szCs w:val="28"/>
        </w:rPr>
        <w:t>,</w:t>
      </w:r>
      <w:r w:rsidRPr="00CB264B">
        <w:rPr>
          <w:spacing w:val="-1"/>
          <w:sz w:val="28"/>
          <w:szCs w:val="28"/>
        </w:rPr>
        <w:t xml:space="preserve"> назначает экспертизу, включающую в себя организацию и проведение исследований экспертами из числа лиц, обладающих специальными знаниями.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CB264B">
        <w:rPr>
          <w:spacing w:val="-1"/>
          <w:sz w:val="28"/>
          <w:szCs w:val="28"/>
        </w:rPr>
        <w:t xml:space="preserve">Такая экспертиза проводится экспертами федерального органа исполнительной власти, уполномоченного по контролю и надзору в области производства и оборота этилового спирта, алкогольной и спиртосодержащей продукции, а также иными экспертами, аккредитованными в порядке, установленном законодательством Российской Федерации, в случае невозможности проведения такой экспертизы экспертами федерального органа исполнительной власти, уполномоченного по контролю и надзору в области производства и </w:t>
      </w:r>
      <w:r w:rsidRPr="00CB264B">
        <w:rPr>
          <w:spacing w:val="-1"/>
          <w:sz w:val="28"/>
          <w:szCs w:val="28"/>
        </w:rPr>
        <w:lastRenderedPageBreak/>
        <w:t>оборота этилового спирта, алкогольной и</w:t>
      </w:r>
      <w:proofErr w:type="gramEnd"/>
      <w:r w:rsidRPr="00CB264B">
        <w:rPr>
          <w:spacing w:val="-1"/>
          <w:sz w:val="28"/>
          <w:szCs w:val="28"/>
        </w:rPr>
        <w:t xml:space="preserve"> спиртосодержащей продукции.</w:t>
      </w:r>
    </w:p>
    <w:p w:rsid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Порядок проведения такой экспертизы устанавливается Правительством Российской Федерации</w:t>
      </w:r>
      <w:proofErr w:type="gramStart"/>
      <w:r w:rsidRPr="00CB264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».</w:t>
      </w:r>
      <w:proofErr w:type="gramEnd"/>
    </w:p>
    <w:p w:rsidR="00CB264B" w:rsidRDefault="007E7F1A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7507DD" w:rsidRPr="00F37C28">
        <w:rPr>
          <w:spacing w:val="-1"/>
          <w:sz w:val="28"/>
          <w:szCs w:val="28"/>
        </w:rPr>
        <w:t xml:space="preserve">) </w:t>
      </w:r>
      <w:r w:rsidR="00CB264B">
        <w:rPr>
          <w:spacing w:val="-1"/>
          <w:sz w:val="28"/>
          <w:szCs w:val="28"/>
        </w:rPr>
        <w:t>дополнить статьей 25.1 следующего содержания:</w:t>
      </w:r>
    </w:p>
    <w:p w:rsidR="00AD5BD8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Pr="00CB264B">
        <w:rPr>
          <w:spacing w:val="-1"/>
          <w:sz w:val="28"/>
          <w:szCs w:val="28"/>
        </w:rPr>
        <w:t>Статья 25.1. Пресечение незаконных производства и оборота пива и пивных напитков, сидра, пуаре, медовухи, а также незаконного использования основного технологического оборудования для производства пива и пивных на</w:t>
      </w:r>
      <w:r w:rsidR="00AD5BD8">
        <w:rPr>
          <w:spacing w:val="-1"/>
          <w:sz w:val="28"/>
          <w:szCs w:val="28"/>
        </w:rPr>
        <w:t>питков, сидра, пуаре, медовухи</w:t>
      </w:r>
    </w:p>
    <w:p w:rsid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1. В целях пресечения незаконных производства и оборота пива и пивных напитков, сидра, пуаре, медовухи, а также незаконного использования основного технологического оборудования для производства пива и пивных напитков, сидра, пуаре, медовухи</w:t>
      </w:r>
      <w:r w:rsidR="00AD5BD8">
        <w:rPr>
          <w:spacing w:val="-1"/>
          <w:sz w:val="28"/>
          <w:szCs w:val="28"/>
        </w:rPr>
        <w:t xml:space="preserve"> </w:t>
      </w:r>
      <w:r w:rsidRPr="00CB264B">
        <w:rPr>
          <w:spacing w:val="-1"/>
          <w:sz w:val="28"/>
          <w:szCs w:val="28"/>
        </w:rPr>
        <w:t>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подлежат:</w:t>
      </w:r>
    </w:p>
    <w:p w:rsidR="00070F19" w:rsidRPr="00CB264B" w:rsidRDefault="00070F19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1) пиво и пивные напитки, сидр, пуаре, медовуха:</w:t>
      </w:r>
    </w:p>
    <w:p w:rsidR="00CB264B" w:rsidRPr="00CB264B" w:rsidRDefault="007F0B90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произведенны</w:t>
      </w:r>
      <w:r w:rsidR="00CB264B" w:rsidRPr="00CB264B">
        <w:rPr>
          <w:spacing w:val="-1"/>
          <w:sz w:val="28"/>
          <w:szCs w:val="28"/>
        </w:rPr>
        <w:t>е организацией, не включенной в реестр производителей пива и пивных напитков, сидра, пуаре, медовухи в реестр производителей пива и пивных напитков, сидра, пуаре, медовухи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не </w:t>
      </w:r>
      <w:proofErr w:type="gramStart"/>
      <w:r w:rsidRPr="00CB264B">
        <w:rPr>
          <w:spacing w:val="-1"/>
          <w:sz w:val="28"/>
          <w:szCs w:val="28"/>
        </w:rPr>
        <w:t>соответствующ</w:t>
      </w:r>
      <w:r w:rsidR="007F0B90">
        <w:rPr>
          <w:spacing w:val="-1"/>
          <w:sz w:val="28"/>
          <w:szCs w:val="28"/>
        </w:rPr>
        <w:t>ие</w:t>
      </w:r>
      <w:proofErr w:type="gramEnd"/>
      <w:r w:rsidRPr="00CB264B">
        <w:rPr>
          <w:spacing w:val="-1"/>
          <w:sz w:val="28"/>
          <w:szCs w:val="28"/>
        </w:rPr>
        <w:t xml:space="preserve"> государственным стандартам и техническим условиям;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не</w:t>
      </w:r>
      <w:r w:rsidR="007F0B90">
        <w:rPr>
          <w:spacing w:val="-1"/>
          <w:sz w:val="28"/>
          <w:szCs w:val="28"/>
        </w:rPr>
        <w:t>зафиксированные</w:t>
      </w:r>
      <w:r w:rsidRPr="00CB264B">
        <w:rPr>
          <w:spacing w:val="-1"/>
          <w:sz w:val="28"/>
          <w:szCs w:val="28"/>
        </w:rPr>
        <w:t xml:space="preserve"> в единой государственной автоматизированной информационной системе учета объема и оборота этилового спирта, алкогольной и спиртосодержащей продукции в установленном порядке;</w:t>
      </w:r>
    </w:p>
    <w:p w:rsidR="00CB264B" w:rsidRPr="00CB264B" w:rsidRDefault="007F0B90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находящие</w:t>
      </w:r>
      <w:r w:rsidR="00CB264B" w:rsidRPr="00CB264B">
        <w:rPr>
          <w:spacing w:val="-1"/>
          <w:sz w:val="28"/>
          <w:szCs w:val="28"/>
        </w:rPr>
        <w:t xml:space="preserve">ся в обороте без документов, подтверждающих легальность производства и (или) оборота такой продукции, а также с фальсифицированными документами, удостоверяющими легальность производства и (или) оборота такой продукции, в том числе изготовленными путем их дублирования; </w:t>
      </w:r>
    </w:p>
    <w:p w:rsidR="00CB264B" w:rsidRDefault="007F0B90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не </w:t>
      </w:r>
      <w:proofErr w:type="gramStart"/>
      <w:r>
        <w:rPr>
          <w:spacing w:val="-1"/>
          <w:sz w:val="28"/>
          <w:szCs w:val="28"/>
        </w:rPr>
        <w:t>маркированные</w:t>
      </w:r>
      <w:proofErr w:type="gramEnd"/>
      <w:r w:rsidR="00CB264B" w:rsidRPr="00CB264B">
        <w:rPr>
          <w:spacing w:val="-1"/>
          <w:sz w:val="28"/>
          <w:szCs w:val="28"/>
        </w:rPr>
        <w:t xml:space="preserve"> в соответствии со статьей 12 настоящего Федерального закона.</w:t>
      </w:r>
    </w:p>
    <w:p w:rsidR="00070F19" w:rsidRPr="00CB264B" w:rsidRDefault="00070F19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2) основное технологическое оборудование для производства и оборота пива и пивных напитков, сидра, пуаре, медовухи в случае, если оно:</w:t>
      </w: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обнаружено в складских, производственных помещениях организаций, </w:t>
      </w:r>
      <w:r w:rsidRPr="00CB264B">
        <w:rPr>
          <w:spacing w:val="-1"/>
          <w:sz w:val="28"/>
          <w:szCs w:val="28"/>
        </w:rPr>
        <w:lastRenderedPageBreak/>
        <w:t>не включенных в реестр, а также на иных объектах, прина</w:t>
      </w:r>
      <w:r w:rsidR="007F0B90">
        <w:rPr>
          <w:spacing w:val="-1"/>
          <w:sz w:val="28"/>
          <w:szCs w:val="28"/>
        </w:rPr>
        <w:t>длежащих организациям, не включенным в р</w:t>
      </w:r>
      <w:r w:rsidRPr="00CB264B">
        <w:rPr>
          <w:spacing w:val="-1"/>
          <w:sz w:val="28"/>
          <w:szCs w:val="28"/>
        </w:rPr>
        <w:t>еестр, или используемых ими при осуществлении деятельности по производству пива и пивных напитков, сидра, пуаре, медовухи, при отсутствии записи о включении в реестр;</w:t>
      </w:r>
    </w:p>
    <w:p w:rsid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>не принадлежит организации на праве собственности, хозяйственного ведения или оперативного управления и находится на территориях складских, производственных поме</w:t>
      </w:r>
      <w:r w:rsidR="007F0B90">
        <w:rPr>
          <w:spacing w:val="-1"/>
          <w:sz w:val="28"/>
          <w:szCs w:val="28"/>
        </w:rPr>
        <w:t>щений организации-производителя.</w:t>
      </w:r>
    </w:p>
    <w:p w:rsidR="00070F19" w:rsidRPr="00CB264B" w:rsidRDefault="00070F19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CB264B" w:rsidRP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CB264B">
        <w:rPr>
          <w:spacing w:val="-1"/>
          <w:sz w:val="28"/>
          <w:szCs w:val="28"/>
        </w:rPr>
        <w:t xml:space="preserve">2. </w:t>
      </w:r>
      <w:proofErr w:type="gramStart"/>
      <w:r w:rsidRPr="00CB264B">
        <w:rPr>
          <w:spacing w:val="-1"/>
          <w:sz w:val="28"/>
          <w:szCs w:val="28"/>
        </w:rPr>
        <w:t>Изъятое пиво и пивные напитки, сидр, пуаре, медовуха, а также сырье, полуфабрикаты, производственная, транспортная, потребительская тара (упаковка), этикетки, средства укупорки потребительской тары, используемые для производства этилового спирта, алкогольной и спиртосодержащей продукции, федеральные специальные марки и акцизные марки (в том числе поддельные) для маркировки алкогольной продукции, подлежат вывозу и хранению вне места изъятия в порядке, установленном Правительством Российской Федерации.</w:t>
      </w:r>
      <w:proofErr w:type="gramEnd"/>
    </w:p>
    <w:p w:rsidR="00E03E8F" w:rsidRPr="00F37C28" w:rsidRDefault="00CB264B" w:rsidP="000C2D39">
      <w:pPr>
        <w:shd w:val="clear" w:color="auto" w:fill="FFFFFF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B264B">
        <w:rPr>
          <w:spacing w:val="-1"/>
          <w:sz w:val="28"/>
          <w:szCs w:val="28"/>
        </w:rPr>
        <w:t xml:space="preserve">Изъятое или конфискованное основное технологическое оборудование для производства и оборота </w:t>
      </w:r>
      <w:r w:rsidR="007F0B90">
        <w:rPr>
          <w:spacing w:val="-1"/>
          <w:sz w:val="28"/>
          <w:szCs w:val="28"/>
        </w:rPr>
        <w:t>пива и пивных напитков</w:t>
      </w:r>
      <w:r w:rsidR="007F0B90" w:rsidRPr="007F0B90">
        <w:rPr>
          <w:spacing w:val="-1"/>
          <w:sz w:val="28"/>
          <w:szCs w:val="28"/>
        </w:rPr>
        <w:t>, сидр</w:t>
      </w:r>
      <w:r w:rsidR="007F0B90">
        <w:rPr>
          <w:spacing w:val="-1"/>
          <w:sz w:val="28"/>
          <w:szCs w:val="28"/>
        </w:rPr>
        <w:t>а, пуаре, медовухи</w:t>
      </w:r>
      <w:r w:rsidRPr="00CB264B">
        <w:rPr>
          <w:spacing w:val="-1"/>
          <w:sz w:val="28"/>
          <w:szCs w:val="28"/>
        </w:rPr>
        <w:t xml:space="preserve"> указанное в подпункте 2 пункта 1 настоящей статьи, по решению суда подлежат утилизации в порядке, установленном Правительством Российской Федерации</w:t>
      </w:r>
      <w:proofErr w:type="gramStart"/>
      <w:r w:rsidRPr="00CB264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».</w:t>
      </w:r>
      <w:proofErr w:type="gramEnd"/>
    </w:p>
    <w:p w:rsidR="00CB264B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CB264B" w:rsidRDefault="0016728C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</w:t>
      </w:r>
      <w:r w:rsidR="00517344">
        <w:rPr>
          <w:spacing w:val="-1"/>
          <w:sz w:val="28"/>
          <w:szCs w:val="28"/>
        </w:rPr>
        <w:t>)</w:t>
      </w:r>
      <w:r w:rsidR="00CB264B">
        <w:rPr>
          <w:spacing w:val="-1"/>
          <w:sz w:val="28"/>
          <w:szCs w:val="28"/>
        </w:rPr>
        <w:t xml:space="preserve"> пункт 1 </w:t>
      </w:r>
      <w:r w:rsidR="007F0B90">
        <w:rPr>
          <w:spacing w:val="-1"/>
          <w:sz w:val="28"/>
          <w:szCs w:val="28"/>
        </w:rPr>
        <w:t>статьи 26 дополнить абзацами</w:t>
      </w:r>
      <w:r w:rsidR="00CB264B">
        <w:rPr>
          <w:spacing w:val="-1"/>
          <w:sz w:val="28"/>
          <w:szCs w:val="28"/>
        </w:rPr>
        <w:t xml:space="preserve"> следующего содержания:</w:t>
      </w:r>
    </w:p>
    <w:p w:rsidR="007F0B90" w:rsidRDefault="00CB264B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Pr="00CB264B">
        <w:rPr>
          <w:spacing w:val="-1"/>
          <w:sz w:val="28"/>
          <w:szCs w:val="28"/>
        </w:rPr>
        <w:t>производство пива и пивных напитков, сидра, пуаре, медовухи организациями, не включенными в реестр производителей пива и пивных напитков, сидра, пуаре, медовухи</w:t>
      </w:r>
      <w:r w:rsidR="007F0B90">
        <w:rPr>
          <w:spacing w:val="-1"/>
          <w:sz w:val="28"/>
          <w:szCs w:val="28"/>
        </w:rPr>
        <w:t>;</w:t>
      </w:r>
    </w:p>
    <w:p w:rsidR="00517344" w:rsidRDefault="007F0B90" w:rsidP="000C2D39">
      <w:pPr>
        <w:shd w:val="clear" w:color="auto" w:fill="FFFFFF"/>
        <w:spacing w:line="276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</w:t>
      </w:r>
      <w:r w:rsidRPr="00A6069B">
        <w:rPr>
          <w:spacing w:val="-1"/>
          <w:sz w:val="28"/>
          <w:szCs w:val="28"/>
        </w:rPr>
        <w:t>спользование основного технологического оборудования для производства и оборота пива и пивных напитков, сидра, пуаре, медовухи</w:t>
      </w:r>
      <w:r>
        <w:rPr>
          <w:spacing w:val="-1"/>
          <w:sz w:val="28"/>
          <w:szCs w:val="28"/>
        </w:rPr>
        <w:t xml:space="preserve"> организациями, не включенными в </w:t>
      </w:r>
      <w:r w:rsidRPr="00CB264B">
        <w:rPr>
          <w:spacing w:val="-1"/>
          <w:sz w:val="28"/>
          <w:szCs w:val="28"/>
        </w:rPr>
        <w:t>реестр производителей пива и пивных напитков, сидра, пуаре, медовухи</w:t>
      </w:r>
      <w:proofErr w:type="gramStart"/>
      <w:r w:rsidR="00CB264B">
        <w:rPr>
          <w:spacing w:val="-1"/>
          <w:sz w:val="28"/>
          <w:szCs w:val="28"/>
        </w:rPr>
        <w:t>.».</w:t>
      </w:r>
      <w:proofErr w:type="gramEnd"/>
    </w:p>
    <w:p w:rsidR="00C30594" w:rsidRPr="00F37C28" w:rsidRDefault="00C30594" w:rsidP="000C2D39">
      <w:pPr>
        <w:widowControl/>
        <w:spacing w:line="276" w:lineRule="auto"/>
        <w:ind w:firstLine="708"/>
        <w:jc w:val="both"/>
        <w:rPr>
          <w:iCs/>
          <w:sz w:val="28"/>
          <w:szCs w:val="28"/>
        </w:rPr>
      </w:pPr>
      <w:bookmarkStart w:id="1" w:name="Par2"/>
      <w:bookmarkEnd w:id="1"/>
    </w:p>
    <w:p w:rsidR="005807C3" w:rsidRDefault="005807C3" w:rsidP="000C2D39">
      <w:pPr>
        <w:widowControl/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F37C28">
        <w:rPr>
          <w:b/>
          <w:sz w:val="28"/>
          <w:szCs w:val="28"/>
        </w:rPr>
        <w:t>Статья 2</w:t>
      </w:r>
    </w:p>
    <w:p w:rsidR="00070F19" w:rsidRPr="00F37C28" w:rsidRDefault="00070F19" w:rsidP="000C2D39">
      <w:pPr>
        <w:widowControl/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E51B3C" w:rsidRPr="00F37C28" w:rsidRDefault="00E51B3C" w:rsidP="000C2D39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7C28">
        <w:rPr>
          <w:rFonts w:eastAsiaTheme="minorHAnsi"/>
          <w:sz w:val="28"/>
          <w:szCs w:val="28"/>
          <w:lang w:eastAsia="en-US"/>
        </w:rPr>
        <w:t xml:space="preserve">Настоящий Федеральный закон вступает в силу с </w:t>
      </w:r>
      <w:r w:rsidR="00070F19">
        <w:rPr>
          <w:rFonts w:eastAsiaTheme="minorHAnsi"/>
          <w:sz w:val="28"/>
          <w:szCs w:val="28"/>
          <w:lang w:eastAsia="en-US"/>
        </w:rPr>
        <w:t xml:space="preserve">1 января 2019 года </w:t>
      </w:r>
      <w:r w:rsidRPr="00F37C28">
        <w:rPr>
          <w:rFonts w:eastAsiaTheme="minorHAnsi"/>
          <w:sz w:val="28"/>
          <w:szCs w:val="28"/>
          <w:lang w:eastAsia="en-US"/>
        </w:rPr>
        <w:t>с учетом следующих особенностей.</w:t>
      </w:r>
    </w:p>
    <w:p w:rsidR="00A6069B" w:rsidRDefault="00A6069B" w:rsidP="000C2D39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</w:t>
      </w:r>
      <w:r w:rsidR="00070F19">
        <w:rPr>
          <w:rFonts w:eastAsiaTheme="minorHAnsi"/>
          <w:sz w:val="28"/>
          <w:szCs w:val="28"/>
          <w:lang w:eastAsia="en-US"/>
        </w:rPr>
        <w:t>ганизации,</w:t>
      </w:r>
      <w:r w:rsidR="00E663E5">
        <w:rPr>
          <w:rFonts w:eastAsiaTheme="minorHAnsi"/>
          <w:sz w:val="28"/>
          <w:szCs w:val="28"/>
          <w:lang w:eastAsia="en-US"/>
        </w:rPr>
        <w:t xml:space="preserve"> осуществляющие производство и оборот пива и пивных напитков, сидра пуаре, </w:t>
      </w:r>
      <w:proofErr w:type="gramStart"/>
      <w:r w:rsidR="00E663E5">
        <w:rPr>
          <w:rFonts w:eastAsiaTheme="minorHAnsi"/>
          <w:sz w:val="28"/>
          <w:szCs w:val="28"/>
          <w:lang w:eastAsia="en-US"/>
        </w:rPr>
        <w:t>медовухи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использующие в этих целях </w:t>
      </w:r>
      <w:r w:rsidR="00E663E5">
        <w:rPr>
          <w:rFonts w:eastAsiaTheme="minorHAnsi"/>
          <w:sz w:val="28"/>
          <w:szCs w:val="28"/>
          <w:lang w:eastAsia="en-US"/>
        </w:rPr>
        <w:t xml:space="preserve"> </w:t>
      </w:r>
      <w:r w:rsidRPr="00F37C28">
        <w:rPr>
          <w:rFonts w:eastAsiaTheme="minorHAnsi"/>
          <w:sz w:val="28"/>
          <w:szCs w:val="28"/>
          <w:lang w:eastAsia="en-US"/>
        </w:rPr>
        <w:lastRenderedPageBreak/>
        <w:t>основное технологическое оборудование для производства пива, пивных напитков, сидра, пуаре, медовухи, сведения о котором отражены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и производства пива, пивных на</w:t>
      </w:r>
      <w:r>
        <w:rPr>
          <w:rFonts w:eastAsiaTheme="minorHAnsi"/>
          <w:sz w:val="28"/>
          <w:szCs w:val="28"/>
          <w:lang w:eastAsia="en-US"/>
        </w:rPr>
        <w:t xml:space="preserve">питков, сидра, пуаре и медовухи, 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также организаций, осуществляющих учет производства </w:t>
      </w:r>
      <w:r w:rsidRPr="00F37C28">
        <w:rPr>
          <w:rFonts w:eastAsiaTheme="minorHAnsi"/>
          <w:sz w:val="28"/>
          <w:szCs w:val="28"/>
          <w:lang w:eastAsia="en-US"/>
        </w:rPr>
        <w:t>пива, пивных напитков, сидра, пуаре и медовухи</w:t>
      </w:r>
      <w:r>
        <w:rPr>
          <w:rFonts w:eastAsiaTheme="minorHAnsi"/>
          <w:sz w:val="28"/>
          <w:szCs w:val="28"/>
          <w:lang w:eastAsia="en-US"/>
        </w:rPr>
        <w:t xml:space="preserve"> автоматическими средствами измерения и учета объема готовой продукции по состоянию на 31 декабря 2018 года </w:t>
      </w:r>
      <w:r w:rsidR="00E663E5">
        <w:rPr>
          <w:rFonts w:eastAsiaTheme="minorHAnsi"/>
          <w:sz w:val="28"/>
          <w:szCs w:val="28"/>
          <w:lang w:eastAsia="en-US"/>
        </w:rPr>
        <w:t xml:space="preserve">имеют право производить указанную продукцию и использовать </w:t>
      </w:r>
      <w:r w:rsidRPr="00A6069B">
        <w:rPr>
          <w:rFonts w:eastAsiaTheme="minorHAnsi"/>
          <w:sz w:val="28"/>
          <w:szCs w:val="28"/>
          <w:lang w:eastAsia="en-US"/>
        </w:rPr>
        <w:t>основное технологическое оборудование для производства пива, пивных напитков, сидра, пуаре, медовухи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0F19">
        <w:rPr>
          <w:rFonts w:eastAsiaTheme="minorHAnsi"/>
          <w:sz w:val="28"/>
          <w:szCs w:val="28"/>
          <w:lang w:eastAsia="en-US"/>
        </w:rPr>
        <w:t>с момента подачи заявления о включении</w:t>
      </w:r>
      <w:r w:rsidR="00E663E5">
        <w:rPr>
          <w:rFonts w:eastAsiaTheme="minorHAnsi"/>
          <w:sz w:val="28"/>
          <w:szCs w:val="28"/>
          <w:lang w:eastAsia="en-US"/>
        </w:rPr>
        <w:t xml:space="preserve"> в реестр производителей пива и пивных напитков, сидра пуаре</w:t>
      </w:r>
      <w:proofErr w:type="gramEnd"/>
      <w:r w:rsidR="00E663E5">
        <w:rPr>
          <w:rFonts w:eastAsiaTheme="minorHAnsi"/>
          <w:sz w:val="28"/>
          <w:szCs w:val="28"/>
          <w:lang w:eastAsia="en-US"/>
        </w:rPr>
        <w:t>, медовухи</w:t>
      </w:r>
      <w:r w:rsidR="00070F19">
        <w:rPr>
          <w:rFonts w:eastAsiaTheme="minorHAnsi"/>
          <w:sz w:val="28"/>
          <w:szCs w:val="28"/>
          <w:lang w:eastAsia="en-US"/>
        </w:rPr>
        <w:t xml:space="preserve"> и до</w:t>
      </w:r>
      <w:r>
        <w:rPr>
          <w:rFonts w:eastAsiaTheme="minorHAnsi"/>
          <w:sz w:val="28"/>
          <w:szCs w:val="28"/>
          <w:lang w:eastAsia="en-US"/>
        </w:rPr>
        <w:t xml:space="preserve"> момента </w:t>
      </w:r>
      <w:r w:rsidR="00070F19">
        <w:rPr>
          <w:rFonts w:eastAsiaTheme="minorHAnsi"/>
          <w:sz w:val="28"/>
          <w:szCs w:val="28"/>
          <w:lang w:eastAsia="en-US"/>
        </w:rPr>
        <w:t xml:space="preserve">принятия </w:t>
      </w:r>
      <w:r w:rsidR="00070F19">
        <w:rPr>
          <w:spacing w:val="-1"/>
          <w:sz w:val="28"/>
          <w:szCs w:val="28"/>
        </w:rPr>
        <w:t>федеральным</w:t>
      </w:r>
      <w:r w:rsidR="00070F19" w:rsidRPr="00007DAC">
        <w:rPr>
          <w:spacing w:val="-1"/>
          <w:sz w:val="28"/>
          <w:szCs w:val="28"/>
        </w:rPr>
        <w:t xml:space="preserve"> орган</w:t>
      </w:r>
      <w:r w:rsidR="00070F19">
        <w:rPr>
          <w:spacing w:val="-1"/>
          <w:sz w:val="28"/>
          <w:szCs w:val="28"/>
        </w:rPr>
        <w:t>ом</w:t>
      </w:r>
      <w:r w:rsidR="00070F19" w:rsidRPr="00007DAC">
        <w:rPr>
          <w:spacing w:val="-1"/>
          <w:sz w:val="28"/>
          <w:szCs w:val="28"/>
        </w:rPr>
        <w:t xml:space="preserve"> исполнительной власти, уполномо</w:t>
      </w:r>
      <w:r w:rsidR="00070F19">
        <w:rPr>
          <w:spacing w:val="-1"/>
          <w:sz w:val="28"/>
          <w:szCs w:val="28"/>
        </w:rPr>
        <w:t>ченным</w:t>
      </w:r>
      <w:r w:rsidR="00070F19" w:rsidRPr="00007DAC">
        <w:rPr>
          <w:spacing w:val="-1"/>
          <w:sz w:val="28"/>
          <w:szCs w:val="28"/>
        </w:rPr>
        <w:t xml:space="preserve"> по контролю и надзору в области производства и оборота этилового спирта, алкогольной и спиртосодержащей продукции</w:t>
      </w:r>
      <w:r w:rsidR="00070F19">
        <w:rPr>
          <w:spacing w:val="-1"/>
          <w:sz w:val="28"/>
          <w:szCs w:val="28"/>
        </w:rPr>
        <w:t xml:space="preserve"> решения о включении или об отказе во включении в указанный реестр</w:t>
      </w:r>
      <w:r w:rsidR="00E663E5">
        <w:rPr>
          <w:rFonts w:eastAsiaTheme="minorHAnsi"/>
          <w:sz w:val="28"/>
          <w:szCs w:val="28"/>
          <w:lang w:eastAsia="en-US"/>
        </w:rPr>
        <w:t>.</w:t>
      </w:r>
      <w:r w:rsidR="00E663E5" w:rsidRPr="00F37C28" w:rsidDel="00E663E5">
        <w:rPr>
          <w:rFonts w:eastAsiaTheme="minorHAnsi"/>
          <w:sz w:val="28"/>
          <w:szCs w:val="28"/>
          <w:lang w:eastAsia="en-US"/>
        </w:rPr>
        <w:t xml:space="preserve"> </w:t>
      </w:r>
    </w:p>
    <w:p w:rsidR="00E31147" w:rsidRPr="00F37C28" w:rsidRDefault="00266794" w:rsidP="000C2D39">
      <w:pPr>
        <w:spacing w:before="240" w:line="276" w:lineRule="auto"/>
        <w:rPr>
          <w:sz w:val="28"/>
          <w:szCs w:val="28"/>
        </w:rPr>
      </w:pPr>
      <w:r w:rsidRPr="00F37C28">
        <w:rPr>
          <w:sz w:val="28"/>
          <w:szCs w:val="28"/>
        </w:rPr>
        <w:t>Президент</w:t>
      </w:r>
      <w:r w:rsidRPr="00F37C28">
        <w:rPr>
          <w:sz w:val="28"/>
          <w:szCs w:val="28"/>
        </w:rPr>
        <w:br/>
        <w:t xml:space="preserve">Российской Федерации                                                                 </w:t>
      </w:r>
      <w:r w:rsidR="00675950" w:rsidRPr="00F37C28">
        <w:rPr>
          <w:sz w:val="28"/>
          <w:szCs w:val="28"/>
        </w:rPr>
        <w:t xml:space="preserve">   </w:t>
      </w:r>
      <w:r w:rsidRPr="00F37C28">
        <w:rPr>
          <w:sz w:val="28"/>
          <w:szCs w:val="28"/>
        </w:rPr>
        <w:t xml:space="preserve">     </w:t>
      </w:r>
    </w:p>
    <w:sectPr w:rsidR="00E31147" w:rsidRPr="00F37C28" w:rsidSect="00E31147">
      <w:head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AF" w:rsidRDefault="00743FAF">
      <w:r>
        <w:separator/>
      </w:r>
    </w:p>
  </w:endnote>
  <w:endnote w:type="continuationSeparator" w:id="0">
    <w:p w:rsidR="00743FAF" w:rsidRDefault="0074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AF" w:rsidRDefault="00743FAF">
      <w:r>
        <w:separator/>
      </w:r>
    </w:p>
  </w:footnote>
  <w:footnote w:type="continuationSeparator" w:id="0">
    <w:p w:rsidR="00743FAF" w:rsidRDefault="0074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19" w:rsidRPr="001018AA" w:rsidRDefault="00070F19" w:rsidP="00E31147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1018AA">
      <w:rPr>
        <w:rStyle w:val="a5"/>
        <w:sz w:val="28"/>
        <w:szCs w:val="28"/>
      </w:rPr>
      <w:fldChar w:fldCharType="begin"/>
    </w:r>
    <w:r w:rsidRPr="001018AA">
      <w:rPr>
        <w:rStyle w:val="a5"/>
        <w:sz w:val="28"/>
        <w:szCs w:val="28"/>
      </w:rPr>
      <w:instrText xml:space="preserve">PAGE  </w:instrText>
    </w:r>
    <w:r w:rsidRPr="001018AA">
      <w:rPr>
        <w:rStyle w:val="a5"/>
        <w:sz w:val="28"/>
        <w:szCs w:val="28"/>
      </w:rPr>
      <w:fldChar w:fldCharType="separate"/>
    </w:r>
    <w:r w:rsidR="00380169">
      <w:rPr>
        <w:rStyle w:val="a5"/>
        <w:noProof/>
        <w:sz w:val="28"/>
        <w:szCs w:val="28"/>
      </w:rPr>
      <w:t>2</w:t>
    </w:r>
    <w:r w:rsidRPr="001018AA">
      <w:rPr>
        <w:rStyle w:val="a5"/>
        <w:sz w:val="28"/>
        <w:szCs w:val="28"/>
      </w:rPr>
      <w:fldChar w:fldCharType="end"/>
    </w:r>
  </w:p>
  <w:p w:rsidR="00070F19" w:rsidRDefault="00070F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1A0"/>
    <w:multiLevelType w:val="hybridMultilevel"/>
    <w:tmpl w:val="B86EC3EE"/>
    <w:lvl w:ilvl="0" w:tplc="23C0FE2A">
      <w:start w:val="1"/>
      <w:numFmt w:val="decimal"/>
      <w:lvlText w:val="%1"/>
      <w:lvlJc w:val="left"/>
      <w:pPr>
        <w:ind w:left="1720" w:hanging="115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C2EF9"/>
    <w:multiLevelType w:val="hybridMultilevel"/>
    <w:tmpl w:val="EC46CC58"/>
    <w:lvl w:ilvl="0" w:tplc="5AB2B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265844"/>
    <w:multiLevelType w:val="hybridMultilevel"/>
    <w:tmpl w:val="43823708"/>
    <w:lvl w:ilvl="0" w:tplc="5B2C2B2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A27713"/>
    <w:multiLevelType w:val="hybridMultilevel"/>
    <w:tmpl w:val="7DCC8BD4"/>
    <w:lvl w:ilvl="0" w:tplc="97AAC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87519D"/>
    <w:multiLevelType w:val="hybridMultilevel"/>
    <w:tmpl w:val="28CEC202"/>
    <w:lvl w:ilvl="0" w:tplc="8F401566">
      <w:start w:val="1"/>
      <w:numFmt w:val="decimal"/>
      <w:lvlText w:val="%1)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94"/>
    <w:rsid w:val="00000EE7"/>
    <w:rsid w:val="0000122F"/>
    <w:rsid w:val="00002C22"/>
    <w:rsid w:val="00007B7F"/>
    <w:rsid w:val="00007DAC"/>
    <w:rsid w:val="00025768"/>
    <w:rsid w:val="000275A3"/>
    <w:rsid w:val="0002787D"/>
    <w:rsid w:val="00032D95"/>
    <w:rsid w:val="00036A2B"/>
    <w:rsid w:val="000404C5"/>
    <w:rsid w:val="0004154D"/>
    <w:rsid w:val="00047A9E"/>
    <w:rsid w:val="000511F7"/>
    <w:rsid w:val="000570BA"/>
    <w:rsid w:val="0006151C"/>
    <w:rsid w:val="000628E5"/>
    <w:rsid w:val="00063FB2"/>
    <w:rsid w:val="000644D6"/>
    <w:rsid w:val="00070F19"/>
    <w:rsid w:val="00071B7A"/>
    <w:rsid w:val="00072864"/>
    <w:rsid w:val="00072BC7"/>
    <w:rsid w:val="000737D8"/>
    <w:rsid w:val="00073E22"/>
    <w:rsid w:val="00077EC9"/>
    <w:rsid w:val="00080033"/>
    <w:rsid w:val="000812CE"/>
    <w:rsid w:val="000825AB"/>
    <w:rsid w:val="0008484F"/>
    <w:rsid w:val="000863EC"/>
    <w:rsid w:val="00087BBC"/>
    <w:rsid w:val="00090E01"/>
    <w:rsid w:val="00094EED"/>
    <w:rsid w:val="00095052"/>
    <w:rsid w:val="000A1CC1"/>
    <w:rsid w:val="000A424C"/>
    <w:rsid w:val="000A575D"/>
    <w:rsid w:val="000A5F6B"/>
    <w:rsid w:val="000B040F"/>
    <w:rsid w:val="000B4A07"/>
    <w:rsid w:val="000B5AB1"/>
    <w:rsid w:val="000B638A"/>
    <w:rsid w:val="000C2D39"/>
    <w:rsid w:val="000C5C52"/>
    <w:rsid w:val="000D387A"/>
    <w:rsid w:val="000D3C9D"/>
    <w:rsid w:val="000D3D12"/>
    <w:rsid w:val="000D5E9E"/>
    <w:rsid w:val="000D5F33"/>
    <w:rsid w:val="000D6F5A"/>
    <w:rsid w:val="000D7917"/>
    <w:rsid w:val="000E446F"/>
    <w:rsid w:val="000E4B38"/>
    <w:rsid w:val="000E4B3F"/>
    <w:rsid w:val="000F10B0"/>
    <w:rsid w:val="000F5366"/>
    <w:rsid w:val="00101DC6"/>
    <w:rsid w:val="00107009"/>
    <w:rsid w:val="00112BB2"/>
    <w:rsid w:val="001205D8"/>
    <w:rsid w:val="001206D7"/>
    <w:rsid w:val="00124C3C"/>
    <w:rsid w:val="00130960"/>
    <w:rsid w:val="00133E06"/>
    <w:rsid w:val="00136A4C"/>
    <w:rsid w:val="00143AA9"/>
    <w:rsid w:val="00147CB2"/>
    <w:rsid w:val="0015068F"/>
    <w:rsid w:val="001602B0"/>
    <w:rsid w:val="0016728C"/>
    <w:rsid w:val="00172453"/>
    <w:rsid w:val="00172944"/>
    <w:rsid w:val="00181639"/>
    <w:rsid w:val="0018475B"/>
    <w:rsid w:val="00184B4A"/>
    <w:rsid w:val="0019108C"/>
    <w:rsid w:val="00191D32"/>
    <w:rsid w:val="00192F5A"/>
    <w:rsid w:val="001A5F73"/>
    <w:rsid w:val="001A7335"/>
    <w:rsid w:val="001A735E"/>
    <w:rsid w:val="001B06E1"/>
    <w:rsid w:val="001B2AF8"/>
    <w:rsid w:val="001B3CE7"/>
    <w:rsid w:val="001B700F"/>
    <w:rsid w:val="001C3B26"/>
    <w:rsid w:val="001D13B6"/>
    <w:rsid w:val="001E3FFF"/>
    <w:rsid w:val="001F19BF"/>
    <w:rsid w:val="001F54E2"/>
    <w:rsid w:val="00201189"/>
    <w:rsid w:val="0020212D"/>
    <w:rsid w:val="00205DF5"/>
    <w:rsid w:val="00206115"/>
    <w:rsid w:val="002070E8"/>
    <w:rsid w:val="00210DF2"/>
    <w:rsid w:val="00214F37"/>
    <w:rsid w:val="00221A93"/>
    <w:rsid w:val="002321D3"/>
    <w:rsid w:val="00241E50"/>
    <w:rsid w:val="002448D3"/>
    <w:rsid w:val="00245B7D"/>
    <w:rsid w:val="00250978"/>
    <w:rsid w:val="002512D1"/>
    <w:rsid w:val="00255436"/>
    <w:rsid w:val="00257D80"/>
    <w:rsid w:val="00260C66"/>
    <w:rsid w:val="00266794"/>
    <w:rsid w:val="0026746A"/>
    <w:rsid w:val="0026762B"/>
    <w:rsid w:val="00271147"/>
    <w:rsid w:val="002716FC"/>
    <w:rsid w:val="00272A39"/>
    <w:rsid w:val="002800E3"/>
    <w:rsid w:val="00281A0C"/>
    <w:rsid w:val="002855A8"/>
    <w:rsid w:val="00292590"/>
    <w:rsid w:val="00293673"/>
    <w:rsid w:val="00294CE4"/>
    <w:rsid w:val="002A0CBA"/>
    <w:rsid w:val="002A145B"/>
    <w:rsid w:val="002A6959"/>
    <w:rsid w:val="002A6E6F"/>
    <w:rsid w:val="002B28ED"/>
    <w:rsid w:val="002B2E0E"/>
    <w:rsid w:val="002B700F"/>
    <w:rsid w:val="002C0BB9"/>
    <w:rsid w:val="002C28C0"/>
    <w:rsid w:val="002C35E7"/>
    <w:rsid w:val="002D0848"/>
    <w:rsid w:val="002D4B91"/>
    <w:rsid w:val="002D6CBB"/>
    <w:rsid w:val="002E0CFF"/>
    <w:rsid w:val="002F453F"/>
    <w:rsid w:val="002F486D"/>
    <w:rsid w:val="002F60C4"/>
    <w:rsid w:val="00302633"/>
    <w:rsid w:val="00304B2E"/>
    <w:rsid w:val="00307BFA"/>
    <w:rsid w:val="0031484F"/>
    <w:rsid w:val="00314FA0"/>
    <w:rsid w:val="00327FF4"/>
    <w:rsid w:val="00335F9F"/>
    <w:rsid w:val="00336C38"/>
    <w:rsid w:val="003432D3"/>
    <w:rsid w:val="0035040D"/>
    <w:rsid w:val="00351B9B"/>
    <w:rsid w:val="00354961"/>
    <w:rsid w:val="003572BD"/>
    <w:rsid w:val="00363895"/>
    <w:rsid w:val="0036443C"/>
    <w:rsid w:val="003677E4"/>
    <w:rsid w:val="00375AF4"/>
    <w:rsid w:val="00380169"/>
    <w:rsid w:val="00380EA3"/>
    <w:rsid w:val="0038466C"/>
    <w:rsid w:val="003860A9"/>
    <w:rsid w:val="00386E8B"/>
    <w:rsid w:val="00393C6E"/>
    <w:rsid w:val="003942DE"/>
    <w:rsid w:val="00396710"/>
    <w:rsid w:val="003B2345"/>
    <w:rsid w:val="003B7DCC"/>
    <w:rsid w:val="003C4A7A"/>
    <w:rsid w:val="003C4BC5"/>
    <w:rsid w:val="003C79B6"/>
    <w:rsid w:val="003D06F1"/>
    <w:rsid w:val="003D2ECC"/>
    <w:rsid w:val="003D5995"/>
    <w:rsid w:val="003E57F0"/>
    <w:rsid w:val="003E5806"/>
    <w:rsid w:val="003F209A"/>
    <w:rsid w:val="003F214C"/>
    <w:rsid w:val="003F32DE"/>
    <w:rsid w:val="003F3FBC"/>
    <w:rsid w:val="003F4FAF"/>
    <w:rsid w:val="00402157"/>
    <w:rsid w:val="00403C37"/>
    <w:rsid w:val="00404238"/>
    <w:rsid w:val="00405A0F"/>
    <w:rsid w:val="00407664"/>
    <w:rsid w:val="0042183C"/>
    <w:rsid w:val="00421979"/>
    <w:rsid w:val="00422359"/>
    <w:rsid w:val="00422BF1"/>
    <w:rsid w:val="0042403B"/>
    <w:rsid w:val="004255EB"/>
    <w:rsid w:val="004270DC"/>
    <w:rsid w:val="00430A5D"/>
    <w:rsid w:val="00436BF4"/>
    <w:rsid w:val="004447BE"/>
    <w:rsid w:val="00445C49"/>
    <w:rsid w:val="00446DDD"/>
    <w:rsid w:val="00452539"/>
    <w:rsid w:val="00453E61"/>
    <w:rsid w:val="00454179"/>
    <w:rsid w:val="00454884"/>
    <w:rsid w:val="00455080"/>
    <w:rsid w:val="0046234F"/>
    <w:rsid w:val="0046681A"/>
    <w:rsid w:val="00475AFF"/>
    <w:rsid w:val="004768EF"/>
    <w:rsid w:val="0047730C"/>
    <w:rsid w:val="004828D2"/>
    <w:rsid w:val="00482DB3"/>
    <w:rsid w:val="00490670"/>
    <w:rsid w:val="004A044E"/>
    <w:rsid w:val="004A10E3"/>
    <w:rsid w:val="004A3B65"/>
    <w:rsid w:val="004A6BBF"/>
    <w:rsid w:val="004B213B"/>
    <w:rsid w:val="004B6D75"/>
    <w:rsid w:val="004C2ED1"/>
    <w:rsid w:val="004D0F74"/>
    <w:rsid w:val="004E22E8"/>
    <w:rsid w:val="004F2EDF"/>
    <w:rsid w:val="004F6991"/>
    <w:rsid w:val="00500B5C"/>
    <w:rsid w:val="005050AD"/>
    <w:rsid w:val="005061BB"/>
    <w:rsid w:val="00506221"/>
    <w:rsid w:val="00513371"/>
    <w:rsid w:val="0051728B"/>
    <w:rsid w:val="00517344"/>
    <w:rsid w:val="00521850"/>
    <w:rsid w:val="00526710"/>
    <w:rsid w:val="00531F02"/>
    <w:rsid w:val="005359F8"/>
    <w:rsid w:val="00540D12"/>
    <w:rsid w:val="005428E5"/>
    <w:rsid w:val="00551DB9"/>
    <w:rsid w:val="0055701D"/>
    <w:rsid w:val="0056081E"/>
    <w:rsid w:val="00566446"/>
    <w:rsid w:val="00571566"/>
    <w:rsid w:val="0057774F"/>
    <w:rsid w:val="005807C3"/>
    <w:rsid w:val="00582D9D"/>
    <w:rsid w:val="0058702C"/>
    <w:rsid w:val="005949A0"/>
    <w:rsid w:val="005A6F2C"/>
    <w:rsid w:val="005B3933"/>
    <w:rsid w:val="005B72EA"/>
    <w:rsid w:val="005C39A3"/>
    <w:rsid w:val="005C46FB"/>
    <w:rsid w:val="005C6B93"/>
    <w:rsid w:val="005C7FF0"/>
    <w:rsid w:val="005D5896"/>
    <w:rsid w:val="005D5E34"/>
    <w:rsid w:val="005D6DB4"/>
    <w:rsid w:val="005E2CBE"/>
    <w:rsid w:val="005E3573"/>
    <w:rsid w:val="005E4F9D"/>
    <w:rsid w:val="005F706E"/>
    <w:rsid w:val="00614786"/>
    <w:rsid w:val="00615DFC"/>
    <w:rsid w:val="00615EDD"/>
    <w:rsid w:val="00617C13"/>
    <w:rsid w:val="0062222E"/>
    <w:rsid w:val="00625855"/>
    <w:rsid w:val="006263BE"/>
    <w:rsid w:val="006274BB"/>
    <w:rsid w:val="00631D63"/>
    <w:rsid w:val="00634DA8"/>
    <w:rsid w:val="00640464"/>
    <w:rsid w:val="0064205F"/>
    <w:rsid w:val="0064627D"/>
    <w:rsid w:val="00655945"/>
    <w:rsid w:val="00655CBA"/>
    <w:rsid w:val="006636F1"/>
    <w:rsid w:val="00671574"/>
    <w:rsid w:val="00675950"/>
    <w:rsid w:val="0068304B"/>
    <w:rsid w:val="00686209"/>
    <w:rsid w:val="00690F77"/>
    <w:rsid w:val="0069586A"/>
    <w:rsid w:val="006A18C2"/>
    <w:rsid w:val="006A311F"/>
    <w:rsid w:val="006A7F4F"/>
    <w:rsid w:val="006B1F7C"/>
    <w:rsid w:val="006B2451"/>
    <w:rsid w:val="006B61BF"/>
    <w:rsid w:val="006B6CE7"/>
    <w:rsid w:val="006B7D5F"/>
    <w:rsid w:val="006C621C"/>
    <w:rsid w:val="006C6E8E"/>
    <w:rsid w:val="006D70F7"/>
    <w:rsid w:val="006E231A"/>
    <w:rsid w:val="006E5BFA"/>
    <w:rsid w:val="006F359E"/>
    <w:rsid w:val="006F555F"/>
    <w:rsid w:val="006F5EBC"/>
    <w:rsid w:val="006F6ABC"/>
    <w:rsid w:val="00700C5B"/>
    <w:rsid w:val="00704289"/>
    <w:rsid w:val="0070511A"/>
    <w:rsid w:val="00707233"/>
    <w:rsid w:val="00711C20"/>
    <w:rsid w:val="00715C7C"/>
    <w:rsid w:val="00716A21"/>
    <w:rsid w:val="00720C63"/>
    <w:rsid w:val="00722CCC"/>
    <w:rsid w:val="007269BC"/>
    <w:rsid w:val="007337E1"/>
    <w:rsid w:val="00743FAF"/>
    <w:rsid w:val="007507DD"/>
    <w:rsid w:val="00754957"/>
    <w:rsid w:val="0076037A"/>
    <w:rsid w:val="00760B5D"/>
    <w:rsid w:val="00762D80"/>
    <w:rsid w:val="00765EC5"/>
    <w:rsid w:val="0077390A"/>
    <w:rsid w:val="007A6E8B"/>
    <w:rsid w:val="007A6FE3"/>
    <w:rsid w:val="007A7055"/>
    <w:rsid w:val="007B1BC6"/>
    <w:rsid w:val="007C088E"/>
    <w:rsid w:val="007C1B05"/>
    <w:rsid w:val="007C4005"/>
    <w:rsid w:val="007D2290"/>
    <w:rsid w:val="007D33AD"/>
    <w:rsid w:val="007E5487"/>
    <w:rsid w:val="007E58A0"/>
    <w:rsid w:val="007E7F1A"/>
    <w:rsid w:val="007F0B90"/>
    <w:rsid w:val="007F1CA5"/>
    <w:rsid w:val="007F52B9"/>
    <w:rsid w:val="007F5D2C"/>
    <w:rsid w:val="007F6699"/>
    <w:rsid w:val="00802462"/>
    <w:rsid w:val="00803B28"/>
    <w:rsid w:val="00805D3E"/>
    <w:rsid w:val="0081735B"/>
    <w:rsid w:val="008219E7"/>
    <w:rsid w:val="00821B2B"/>
    <w:rsid w:val="00821BAC"/>
    <w:rsid w:val="008243FE"/>
    <w:rsid w:val="00837D18"/>
    <w:rsid w:val="0084222A"/>
    <w:rsid w:val="0084254F"/>
    <w:rsid w:val="00842B20"/>
    <w:rsid w:val="00844C53"/>
    <w:rsid w:val="00851112"/>
    <w:rsid w:val="008527AE"/>
    <w:rsid w:val="00854979"/>
    <w:rsid w:val="00855185"/>
    <w:rsid w:val="00857B60"/>
    <w:rsid w:val="00861965"/>
    <w:rsid w:val="008650BE"/>
    <w:rsid w:val="0087198A"/>
    <w:rsid w:val="00873E37"/>
    <w:rsid w:val="00882582"/>
    <w:rsid w:val="0088564D"/>
    <w:rsid w:val="00887887"/>
    <w:rsid w:val="00891BA5"/>
    <w:rsid w:val="008930C7"/>
    <w:rsid w:val="008A3F5B"/>
    <w:rsid w:val="008A6A26"/>
    <w:rsid w:val="008B17AC"/>
    <w:rsid w:val="008B4F7D"/>
    <w:rsid w:val="008C4849"/>
    <w:rsid w:val="008C4D71"/>
    <w:rsid w:val="008D3502"/>
    <w:rsid w:val="008D365A"/>
    <w:rsid w:val="008D416E"/>
    <w:rsid w:val="008D6305"/>
    <w:rsid w:val="008D7091"/>
    <w:rsid w:val="008E0065"/>
    <w:rsid w:val="008E07B1"/>
    <w:rsid w:val="008E2AFA"/>
    <w:rsid w:val="008E429B"/>
    <w:rsid w:val="008F0BCB"/>
    <w:rsid w:val="00900437"/>
    <w:rsid w:val="0090368F"/>
    <w:rsid w:val="00904B65"/>
    <w:rsid w:val="00911EDC"/>
    <w:rsid w:val="00911F16"/>
    <w:rsid w:val="009136E8"/>
    <w:rsid w:val="00914EB3"/>
    <w:rsid w:val="00921C44"/>
    <w:rsid w:val="009220DA"/>
    <w:rsid w:val="00923E72"/>
    <w:rsid w:val="00926011"/>
    <w:rsid w:val="00930629"/>
    <w:rsid w:val="00930B02"/>
    <w:rsid w:val="00934EB6"/>
    <w:rsid w:val="009430F1"/>
    <w:rsid w:val="00952962"/>
    <w:rsid w:val="009572FB"/>
    <w:rsid w:val="0096551A"/>
    <w:rsid w:val="00966FB4"/>
    <w:rsid w:val="00971C75"/>
    <w:rsid w:val="009767CA"/>
    <w:rsid w:val="00984DF0"/>
    <w:rsid w:val="009B0A95"/>
    <w:rsid w:val="009B3DFE"/>
    <w:rsid w:val="009B4960"/>
    <w:rsid w:val="009C15DC"/>
    <w:rsid w:val="009C2FE4"/>
    <w:rsid w:val="009C42BC"/>
    <w:rsid w:val="009C61D1"/>
    <w:rsid w:val="009C7ACD"/>
    <w:rsid w:val="009D3E70"/>
    <w:rsid w:val="009F1F1D"/>
    <w:rsid w:val="009F6FB2"/>
    <w:rsid w:val="009F735D"/>
    <w:rsid w:val="00A01620"/>
    <w:rsid w:val="00A01890"/>
    <w:rsid w:val="00A02D6E"/>
    <w:rsid w:val="00A06B49"/>
    <w:rsid w:val="00A10351"/>
    <w:rsid w:val="00A121E3"/>
    <w:rsid w:val="00A1242C"/>
    <w:rsid w:val="00A17018"/>
    <w:rsid w:val="00A20C72"/>
    <w:rsid w:val="00A2188F"/>
    <w:rsid w:val="00A2251E"/>
    <w:rsid w:val="00A245BA"/>
    <w:rsid w:val="00A253DE"/>
    <w:rsid w:val="00A33074"/>
    <w:rsid w:val="00A43B0D"/>
    <w:rsid w:val="00A46DF3"/>
    <w:rsid w:val="00A56DA4"/>
    <w:rsid w:val="00A56DC7"/>
    <w:rsid w:val="00A576FE"/>
    <w:rsid w:val="00A57C5F"/>
    <w:rsid w:val="00A6069B"/>
    <w:rsid w:val="00A63384"/>
    <w:rsid w:val="00A70948"/>
    <w:rsid w:val="00A70C04"/>
    <w:rsid w:val="00A751C0"/>
    <w:rsid w:val="00A9020E"/>
    <w:rsid w:val="00AA2DCA"/>
    <w:rsid w:val="00AA4243"/>
    <w:rsid w:val="00AA536A"/>
    <w:rsid w:val="00AB25C6"/>
    <w:rsid w:val="00AB5C1C"/>
    <w:rsid w:val="00AC20CF"/>
    <w:rsid w:val="00AD5921"/>
    <w:rsid w:val="00AD5BD8"/>
    <w:rsid w:val="00AD5D4F"/>
    <w:rsid w:val="00AD6045"/>
    <w:rsid w:val="00AE1516"/>
    <w:rsid w:val="00AE7765"/>
    <w:rsid w:val="00AF1504"/>
    <w:rsid w:val="00AF2BF0"/>
    <w:rsid w:val="00AF3BA0"/>
    <w:rsid w:val="00B0129C"/>
    <w:rsid w:val="00B01454"/>
    <w:rsid w:val="00B05119"/>
    <w:rsid w:val="00B0578F"/>
    <w:rsid w:val="00B05D61"/>
    <w:rsid w:val="00B161D7"/>
    <w:rsid w:val="00B210AA"/>
    <w:rsid w:val="00B22966"/>
    <w:rsid w:val="00B27E87"/>
    <w:rsid w:val="00B31605"/>
    <w:rsid w:val="00B32B5E"/>
    <w:rsid w:val="00B32B7E"/>
    <w:rsid w:val="00B34906"/>
    <w:rsid w:val="00B36DCB"/>
    <w:rsid w:val="00B405CB"/>
    <w:rsid w:val="00B45534"/>
    <w:rsid w:val="00B515E7"/>
    <w:rsid w:val="00B56FBF"/>
    <w:rsid w:val="00B61ABC"/>
    <w:rsid w:val="00B65328"/>
    <w:rsid w:val="00B655EE"/>
    <w:rsid w:val="00B725DA"/>
    <w:rsid w:val="00B769CC"/>
    <w:rsid w:val="00B771B1"/>
    <w:rsid w:val="00B86ADC"/>
    <w:rsid w:val="00B90EB8"/>
    <w:rsid w:val="00B91BA5"/>
    <w:rsid w:val="00B93B08"/>
    <w:rsid w:val="00B954BC"/>
    <w:rsid w:val="00BA113A"/>
    <w:rsid w:val="00BA2CA5"/>
    <w:rsid w:val="00BA68CB"/>
    <w:rsid w:val="00BA73B4"/>
    <w:rsid w:val="00BB1B9A"/>
    <w:rsid w:val="00BB2669"/>
    <w:rsid w:val="00BB2B02"/>
    <w:rsid w:val="00BB2FBA"/>
    <w:rsid w:val="00BB4AB3"/>
    <w:rsid w:val="00BD4E6A"/>
    <w:rsid w:val="00BD5D85"/>
    <w:rsid w:val="00BE0A07"/>
    <w:rsid w:val="00BE0E5F"/>
    <w:rsid w:val="00BE3194"/>
    <w:rsid w:val="00BF6A34"/>
    <w:rsid w:val="00BF72F8"/>
    <w:rsid w:val="00C018D5"/>
    <w:rsid w:val="00C01E1D"/>
    <w:rsid w:val="00C05784"/>
    <w:rsid w:val="00C119D7"/>
    <w:rsid w:val="00C21137"/>
    <w:rsid w:val="00C22714"/>
    <w:rsid w:val="00C2420F"/>
    <w:rsid w:val="00C24B98"/>
    <w:rsid w:val="00C26709"/>
    <w:rsid w:val="00C279F3"/>
    <w:rsid w:val="00C30594"/>
    <w:rsid w:val="00C30C6C"/>
    <w:rsid w:val="00C32A11"/>
    <w:rsid w:val="00C34211"/>
    <w:rsid w:val="00C3457A"/>
    <w:rsid w:val="00C34A58"/>
    <w:rsid w:val="00C34D18"/>
    <w:rsid w:val="00C410C6"/>
    <w:rsid w:val="00C443DB"/>
    <w:rsid w:val="00C47D1D"/>
    <w:rsid w:val="00C54986"/>
    <w:rsid w:val="00C55332"/>
    <w:rsid w:val="00C55C96"/>
    <w:rsid w:val="00C5672D"/>
    <w:rsid w:val="00C62DD4"/>
    <w:rsid w:val="00C66D1B"/>
    <w:rsid w:val="00C701AC"/>
    <w:rsid w:val="00C71782"/>
    <w:rsid w:val="00C72947"/>
    <w:rsid w:val="00C736EB"/>
    <w:rsid w:val="00C948C1"/>
    <w:rsid w:val="00C95693"/>
    <w:rsid w:val="00CA009D"/>
    <w:rsid w:val="00CA3EA5"/>
    <w:rsid w:val="00CA450E"/>
    <w:rsid w:val="00CA45A8"/>
    <w:rsid w:val="00CA4E64"/>
    <w:rsid w:val="00CB264B"/>
    <w:rsid w:val="00CB7763"/>
    <w:rsid w:val="00CB797A"/>
    <w:rsid w:val="00CC1333"/>
    <w:rsid w:val="00CC628D"/>
    <w:rsid w:val="00CC6F7C"/>
    <w:rsid w:val="00CD0FE3"/>
    <w:rsid w:val="00CD34B0"/>
    <w:rsid w:val="00CD3C3C"/>
    <w:rsid w:val="00CD5253"/>
    <w:rsid w:val="00CD6B79"/>
    <w:rsid w:val="00CE11FE"/>
    <w:rsid w:val="00CE5516"/>
    <w:rsid w:val="00CF519F"/>
    <w:rsid w:val="00CF5DEB"/>
    <w:rsid w:val="00D06F51"/>
    <w:rsid w:val="00D06F94"/>
    <w:rsid w:val="00D11DAD"/>
    <w:rsid w:val="00D1482C"/>
    <w:rsid w:val="00D14F17"/>
    <w:rsid w:val="00D155A7"/>
    <w:rsid w:val="00D16EDD"/>
    <w:rsid w:val="00D22C73"/>
    <w:rsid w:val="00D24736"/>
    <w:rsid w:val="00D250CE"/>
    <w:rsid w:val="00D2543A"/>
    <w:rsid w:val="00D25B39"/>
    <w:rsid w:val="00D3069E"/>
    <w:rsid w:val="00D312DF"/>
    <w:rsid w:val="00D33163"/>
    <w:rsid w:val="00D35DC2"/>
    <w:rsid w:val="00D5612F"/>
    <w:rsid w:val="00D60E38"/>
    <w:rsid w:val="00D63BD4"/>
    <w:rsid w:val="00D649C5"/>
    <w:rsid w:val="00D66BE6"/>
    <w:rsid w:val="00D74482"/>
    <w:rsid w:val="00D76328"/>
    <w:rsid w:val="00D81A8A"/>
    <w:rsid w:val="00DA4FD8"/>
    <w:rsid w:val="00DA71F4"/>
    <w:rsid w:val="00DB25B8"/>
    <w:rsid w:val="00DB32B8"/>
    <w:rsid w:val="00DC7989"/>
    <w:rsid w:val="00DD0384"/>
    <w:rsid w:val="00DD78F9"/>
    <w:rsid w:val="00DE052F"/>
    <w:rsid w:val="00DE776F"/>
    <w:rsid w:val="00DF0A0A"/>
    <w:rsid w:val="00DF148E"/>
    <w:rsid w:val="00DF2043"/>
    <w:rsid w:val="00DF6411"/>
    <w:rsid w:val="00DF79C1"/>
    <w:rsid w:val="00E02D6F"/>
    <w:rsid w:val="00E03E8F"/>
    <w:rsid w:val="00E07207"/>
    <w:rsid w:val="00E11890"/>
    <w:rsid w:val="00E133AD"/>
    <w:rsid w:val="00E25F09"/>
    <w:rsid w:val="00E26971"/>
    <w:rsid w:val="00E31147"/>
    <w:rsid w:val="00E32F90"/>
    <w:rsid w:val="00E3339A"/>
    <w:rsid w:val="00E34099"/>
    <w:rsid w:val="00E3666A"/>
    <w:rsid w:val="00E36E35"/>
    <w:rsid w:val="00E37DDE"/>
    <w:rsid w:val="00E41E2E"/>
    <w:rsid w:val="00E44393"/>
    <w:rsid w:val="00E465F8"/>
    <w:rsid w:val="00E467DC"/>
    <w:rsid w:val="00E51B3C"/>
    <w:rsid w:val="00E53B74"/>
    <w:rsid w:val="00E57C06"/>
    <w:rsid w:val="00E6615C"/>
    <w:rsid w:val="00E663E5"/>
    <w:rsid w:val="00E66665"/>
    <w:rsid w:val="00E67DEE"/>
    <w:rsid w:val="00E7577D"/>
    <w:rsid w:val="00E771D2"/>
    <w:rsid w:val="00E94463"/>
    <w:rsid w:val="00E95F85"/>
    <w:rsid w:val="00E97A30"/>
    <w:rsid w:val="00EA0E28"/>
    <w:rsid w:val="00EA2C79"/>
    <w:rsid w:val="00EB1A68"/>
    <w:rsid w:val="00EB43B5"/>
    <w:rsid w:val="00EC07F9"/>
    <w:rsid w:val="00EC2154"/>
    <w:rsid w:val="00EC44DA"/>
    <w:rsid w:val="00ED2F4C"/>
    <w:rsid w:val="00EE176C"/>
    <w:rsid w:val="00EE25A3"/>
    <w:rsid w:val="00EE2736"/>
    <w:rsid w:val="00EE3B26"/>
    <w:rsid w:val="00EE65E0"/>
    <w:rsid w:val="00F073C7"/>
    <w:rsid w:val="00F10D35"/>
    <w:rsid w:val="00F1229B"/>
    <w:rsid w:val="00F124E1"/>
    <w:rsid w:val="00F14D41"/>
    <w:rsid w:val="00F170E5"/>
    <w:rsid w:val="00F30CD9"/>
    <w:rsid w:val="00F34F81"/>
    <w:rsid w:val="00F357B6"/>
    <w:rsid w:val="00F37C28"/>
    <w:rsid w:val="00F4346C"/>
    <w:rsid w:val="00F46B5D"/>
    <w:rsid w:val="00F46BB7"/>
    <w:rsid w:val="00F519C0"/>
    <w:rsid w:val="00F56CB8"/>
    <w:rsid w:val="00F57F39"/>
    <w:rsid w:val="00F64E59"/>
    <w:rsid w:val="00F66646"/>
    <w:rsid w:val="00F7348F"/>
    <w:rsid w:val="00F81087"/>
    <w:rsid w:val="00F8503D"/>
    <w:rsid w:val="00F867E6"/>
    <w:rsid w:val="00F97C08"/>
    <w:rsid w:val="00F97DA1"/>
    <w:rsid w:val="00FA0467"/>
    <w:rsid w:val="00FA0B93"/>
    <w:rsid w:val="00FA22BC"/>
    <w:rsid w:val="00FA5C5F"/>
    <w:rsid w:val="00FB0273"/>
    <w:rsid w:val="00FB117B"/>
    <w:rsid w:val="00FB49E9"/>
    <w:rsid w:val="00FB4C2B"/>
    <w:rsid w:val="00FC0A4E"/>
    <w:rsid w:val="00FC7A0F"/>
    <w:rsid w:val="00FC7ADA"/>
    <w:rsid w:val="00FD3540"/>
    <w:rsid w:val="00FE1FE5"/>
    <w:rsid w:val="00FF29E9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266794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2667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eastAsia="en-US"/>
    </w:rPr>
  </w:style>
  <w:style w:type="paragraph" w:customStyle="1" w:styleId="ConsPlusNormal">
    <w:name w:val="ConsPlusNormal"/>
    <w:rsid w:val="002667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7549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957"/>
  </w:style>
  <w:style w:type="character" w:customStyle="1" w:styleId="a8">
    <w:name w:val="Текст примечания Знак"/>
    <w:basedOn w:val="a0"/>
    <w:link w:val="a7"/>
    <w:uiPriority w:val="99"/>
    <w:semiHidden/>
    <w:rsid w:val="007549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9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4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9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495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00B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037A"/>
    <w:pPr>
      <w:ind w:left="720"/>
      <w:contextualSpacing/>
    </w:pPr>
  </w:style>
  <w:style w:type="character" w:customStyle="1" w:styleId="CharStyle4">
    <w:name w:val="Char Style 4"/>
    <w:link w:val="Style2"/>
    <w:uiPriority w:val="99"/>
    <w:locked/>
    <w:rsid w:val="00095052"/>
    <w:rPr>
      <w:spacing w:val="10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095052"/>
    <w:pPr>
      <w:shd w:val="clear" w:color="auto" w:fill="FFFFFF"/>
      <w:autoSpaceDE/>
      <w:autoSpaceDN/>
      <w:adjustRightInd/>
      <w:spacing w:after="720" w:line="240" w:lineRule="atLeas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266794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2667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eastAsia="en-US"/>
    </w:rPr>
  </w:style>
  <w:style w:type="paragraph" w:customStyle="1" w:styleId="ConsPlusNormal">
    <w:name w:val="ConsPlusNormal"/>
    <w:rsid w:val="002667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7549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957"/>
  </w:style>
  <w:style w:type="character" w:customStyle="1" w:styleId="a8">
    <w:name w:val="Текст примечания Знак"/>
    <w:basedOn w:val="a0"/>
    <w:link w:val="a7"/>
    <w:uiPriority w:val="99"/>
    <w:semiHidden/>
    <w:rsid w:val="007549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9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4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9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495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00B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037A"/>
    <w:pPr>
      <w:ind w:left="720"/>
      <w:contextualSpacing/>
    </w:pPr>
  </w:style>
  <w:style w:type="character" w:customStyle="1" w:styleId="CharStyle4">
    <w:name w:val="Char Style 4"/>
    <w:link w:val="Style2"/>
    <w:uiPriority w:val="99"/>
    <w:locked/>
    <w:rsid w:val="00095052"/>
    <w:rPr>
      <w:spacing w:val="10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095052"/>
    <w:pPr>
      <w:shd w:val="clear" w:color="auto" w:fill="FFFFFF"/>
      <w:autoSpaceDE/>
      <w:autoSpaceDN/>
      <w:adjustRightInd/>
      <w:spacing w:after="720" w:line="240" w:lineRule="atLeas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0CB7862C9498490E7706BA80EA9561CD5DFF1195FEB1A65DABC3CE8CN1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B762-54F2-4E80-95FE-BD5BA9AF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Standard</Company>
  <LinksUpToDate>false</LinksUpToDate>
  <CharactersWithSpaces>39328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Matyukhin, Ignat</dc:creator>
  <cp:lastModifiedBy>КУЛЕШОВ ПАВЕЛ СЕРГЕЕВИЧ</cp:lastModifiedBy>
  <cp:revision>2</cp:revision>
  <cp:lastPrinted>2018-06-01T07:13:00Z</cp:lastPrinted>
  <dcterms:created xsi:type="dcterms:W3CDTF">2018-06-19T07:26:00Z</dcterms:created>
  <dcterms:modified xsi:type="dcterms:W3CDTF">2018-06-19T07:26:00Z</dcterms:modified>
</cp:coreProperties>
</file>